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636" w:rsidRPr="00010DB8" w:rsidRDefault="000F1879" w:rsidP="00A42510">
      <w:pPr>
        <w:ind w:firstLineChars="150" w:firstLine="301"/>
        <w:jc w:val="left"/>
        <w:rPr>
          <w:sz w:val="18"/>
        </w:rPr>
      </w:pPr>
      <w:r>
        <w:rPr>
          <w:rFonts w:ascii="Arial" w:hAnsi="Arial" w:cs="Arial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53.85pt;margin-top:-27pt;width:63.3pt;height:36pt;z-index:-2" wrapcoords="-164 0 -164 21150 21600 21150 21600 0 -164 0" stroked="f">
            <v:textbox style="mso-next-textbox:#_x0000_s1034">
              <w:txbxContent>
                <w:p w:rsidR="006E3636" w:rsidRPr="009B0A0B" w:rsidRDefault="006E3636">
                  <w:pPr>
                    <w:spacing w:line="240" w:lineRule="exact"/>
                    <w:rPr>
                      <w:rFonts w:ascii="Arial" w:hAnsi="Arial" w:cs="Arial"/>
                      <w:sz w:val="18"/>
                    </w:rPr>
                  </w:pPr>
                </w:p>
                <w:p w:rsidR="006E3636" w:rsidRPr="009B0A0B" w:rsidRDefault="009B0A0B">
                  <w:pPr>
                    <w:spacing w:line="240" w:lineRule="exact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 w:hint="eastAsia"/>
                      <w:sz w:val="18"/>
                    </w:rPr>
                    <w:t>[Form 4-(1)]</w:t>
                  </w:r>
                </w:p>
              </w:txbxContent>
            </v:textbox>
            <w10:wrap type="tight"/>
          </v:shape>
        </w:pict>
      </w:r>
      <w:r>
        <w:rPr>
          <w:rFonts w:ascii="Arial" w:hAnsi="Arial" w:cs="Arial"/>
          <w:b/>
          <w:bCs/>
          <w:noProof/>
          <w:sz w:val="20"/>
        </w:rPr>
        <w:pict>
          <v:shape id="_x0000_s1037" type="#_x0000_t202" style="position:absolute;left:0;text-align:left;margin-left:322.95pt;margin-top:-9pt;width:172.05pt;height:27pt;z-index:-1" wrapcoords="-94 0 -94 21000 21600 21000 21600 0 -94 0" stroked="f">
            <v:textbox style="mso-next-textbox:#_x0000_s1037">
              <w:txbxContent>
                <w:p w:rsidR="006E3636" w:rsidRPr="00A42510" w:rsidRDefault="00A42510">
                  <w:pPr>
                    <w:rPr>
                      <w:rFonts w:ascii="Arial Narrow" w:hAnsi="Arial Narrow" w:cs="Arial"/>
                    </w:rPr>
                  </w:pPr>
                  <w:r w:rsidRPr="00A42510">
                    <w:rPr>
                      <w:rFonts w:ascii="Arial Narrow" w:hAnsi="Arial Narrow" w:cs="Arial"/>
                    </w:rPr>
                    <w:t>Date of Entry:</w:t>
                  </w:r>
                  <w:r w:rsidR="006E3636" w:rsidRPr="00A42510">
                    <w:rPr>
                      <w:rFonts w:ascii="Arial Narrow" w:hAnsi="Arial Narrow" w:cs="Arial"/>
                    </w:rPr>
                    <w:t xml:space="preserve">　　　　　</w:t>
                  </w:r>
                  <w:r w:rsidRPr="00A42510">
                    <w:rPr>
                      <w:rFonts w:ascii="Arial Narrow" w:hAnsi="Arial Narrow" w:cs="Arial"/>
                    </w:rPr>
                    <w:t>Y</w:t>
                  </w:r>
                  <w:r w:rsidR="006E3636" w:rsidRPr="00A42510">
                    <w:rPr>
                      <w:rFonts w:ascii="Arial Narrow" w:hAnsi="Arial Narrow" w:cs="Arial"/>
                    </w:rPr>
                    <w:t xml:space="preserve">　　　</w:t>
                  </w:r>
                  <w:r w:rsidRPr="00A42510">
                    <w:rPr>
                      <w:rFonts w:ascii="Arial Narrow" w:hAnsi="Arial Narrow" w:cs="Arial"/>
                    </w:rPr>
                    <w:t>M</w:t>
                  </w:r>
                  <w:r w:rsidR="006E3636" w:rsidRPr="00A42510">
                    <w:rPr>
                      <w:rFonts w:ascii="Arial Narrow" w:hAnsi="Arial Narrow" w:cs="Arial"/>
                    </w:rPr>
                    <w:t xml:space="preserve">　　　</w:t>
                  </w:r>
                  <w:r w:rsidRPr="00A42510">
                    <w:rPr>
                      <w:rFonts w:ascii="Arial Narrow" w:hAnsi="Arial Narrow" w:cs="Arial"/>
                    </w:rPr>
                    <w:t>D</w:t>
                  </w:r>
                </w:p>
              </w:txbxContent>
            </v:textbox>
            <w10:wrap type="tight"/>
          </v:shape>
        </w:pict>
      </w:r>
      <w:r w:rsidR="00A42510" w:rsidRPr="00A42510">
        <w:rPr>
          <w:rFonts w:ascii="Arial" w:hAnsi="Arial" w:cs="Arial"/>
          <w:b/>
          <w:bCs/>
          <w:sz w:val="28"/>
        </w:rPr>
        <w:t>Self-Checklist for the Recovery Condition</w:t>
      </w:r>
    </w:p>
    <w:p w:rsidR="006E3636" w:rsidRPr="00A42510" w:rsidRDefault="004344F8" w:rsidP="004344F8">
      <w:pPr>
        <w:spacing w:line="240" w:lineRule="exact"/>
        <w:ind w:leftChars="-409" w:left="-900" w:rightChars="-389" w:right="-856"/>
        <w:rPr>
          <w:rFonts w:ascii="Arial" w:hAnsi="Arial" w:cs="Arial"/>
        </w:rPr>
      </w:pPr>
      <w:r>
        <w:rPr>
          <w:rFonts w:ascii="Arial" w:hAnsi="Arial" w:cs="Arial" w:hint="eastAsia"/>
        </w:rPr>
        <w:t>Please circle the applicable number in regard</w:t>
      </w:r>
      <w:r w:rsidR="00CB213D">
        <w:rPr>
          <w:rFonts w:ascii="Arial" w:hAnsi="Arial" w:cs="Arial"/>
        </w:rPr>
        <w:t>s</w:t>
      </w:r>
      <w:r>
        <w:rPr>
          <w:rFonts w:ascii="Arial" w:hAnsi="Arial" w:cs="Arial" w:hint="eastAsia"/>
        </w:rPr>
        <w:t xml:space="preserve"> to the current recovery condition</w:t>
      </w:r>
      <w:r>
        <w:rPr>
          <w:rFonts w:ascii="Arial" w:hAnsi="Arial" w:cs="Arial"/>
        </w:rPr>
        <w:t>. [Be sure to submit this along with other documents to your immediate manager.]</w:t>
      </w:r>
    </w:p>
    <w:tbl>
      <w:tblPr>
        <w:tblW w:w="10273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1"/>
        <w:gridCol w:w="1982"/>
        <w:gridCol w:w="1442"/>
        <w:gridCol w:w="3257"/>
        <w:gridCol w:w="645"/>
        <w:gridCol w:w="645"/>
        <w:gridCol w:w="646"/>
        <w:gridCol w:w="645"/>
        <w:gridCol w:w="650"/>
      </w:tblGrid>
      <w:tr w:rsidR="006E3636" w:rsidRPr="00A42510" w:rsidTr="00592732">
        <w:trPr>
          <w:cantSplit/>
          <w:trHeight w:val="333"/>
        </w:trPr>
        <w:tc>
          <w:tcPr>
            <w:tcW w:w="2343" w:type="dxa"/>
            <w:gridSpan w:val="2"/>
            <w:vAlign w:val="center"/>
          </w:tcPr>
          <w:p w:rsidR="006E3636" w:rsidRPr="00A42510" w:rsidRDefault="004344F8" w:rsidP="007E062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Affil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 w:hint="eastAsia"/>
              </w:rPr>
              <w:t>ation</w:t>
            </w:r>
          </w:p>
        </w:tc>
        <w:tc>
          <w:tcPr>
            <w:tcW w:w="1442" w:type="dxa"/>
            <w:vAlign w:val="center"/>
          </w:tcPr>
          <w:p w:rsidR="006E3636" w:rsidRPr="00512ACF" w:rsidRDefault="004344F8" w:rsidP="00512A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 Narrow" w:hAnsi="Arial Narrow" w:cs="Arial"/>
              </w:rPr>
            </w:pPr>
            <w:r w:rsidRPr="00512ACF">
              <w:rPr>
                <w:rFonts w:ascii="Arial Narrow" w:hAnsi="Arial Narrow" w:cs="Arial"/>
              </w:rPr>
              <w:t xml:space="preserve">Employee </w:t>
            </w:r>
            <w:r w:rsidR="00512ACF" w:rsidRPr="00512ACF">
              <w:rPr>
                <w:rFonts w:ascii="Arial Narrow" w:hAnsi="Arial Narrow" w:cs="Arial"/>
              </w:rPr>
              <w:t>No.</w:t>
            </w:r>
          </w:p>
        </w:tc>
        <w:tc>
          <w:tcPr>
            <w:tcW w:w="3257" w:type="dxa"/>
            <w:vAlign w:val="center"/>
          </w:tcPr>
          <w:p w:rsidR="006E3636" w:rsidRPr="00A42510" w:rsidRDefault="004344F8" w:rsidP="007E062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Name</w:t>
            </w:r>
          </w:p>
        </w:tc>
        <w:tc>
          <w:tcPr>
            <w:tcW w:w="645" w:type="dxa"/>
            <w:vAlign w:val="center"/>
          </w:tcPr>
          <w:p w:rsidR="006E3636" w:rsidRPr="00A42510" w:rsidRDefault="004344F8" w:rsidP="004344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1</w:t>
            </w:r>
          </w:p>
        </w:tc>
        <w:tc>
          <w:tcPr>
            <w:tcW w:w="645" w:type="dxa"/>
            <w:vAlign w:val="center"/>
          </w:tcPr>
          <w:p w:rsidR="006E3636" w:rsidRPr="00A42510" w:rsidRDefault="004344F8" w:rsidP="004344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2</w:t>
            </w:r>
          </w:p>
        </w:tc>
        <w:tc>
          <w:tcPr>
            <w:tcW w:w="646" w:type="dxa"/>
            <w:vAlign w:val="center"/>
          </w:tcPr>
          <w:p w:rsidR="006E3636" w:rsidRPr="00A42510" w:rsidRDefault="004344F8" w:rsidP="004344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3</w:t>
            </w:r>
          </w:p>
        </w:tc>
        <w:tc>
          <w:tcPr>
            <w:tcW w:w="645" w:type="dxa"/>
            <w:vAlign w:val="center"/>
          </w:tcPr>
          <w:p w:rsidR="006E3636" w:rsidRPr="00A42510" w:rsidRDefault="004344F8" w:rsidP="004344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4</w:t>
            </w:r>
          </w:p>
        </w:tc>
        <w:tc>
          <w:tcPr>
            <w:tcW w:w="650" w:type="dxa"/>
            <w:vAlign w:val="center"/>
          </w:tcPr>
          <w:p w:rsidR="006E3636" w:rsidRPr="00A42510" w:rsidRDefault="004344F8" w:rsidP="004344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5</w:t>
            </w:r>
          </w:p>
        </w:tc>
      </w:tr>
      <w:tr w:rsidR="006E3636" w:rsidRPr="00A42510" w:rsidTr="00592732">
        <w:trPr>
          <w:cantSplit/>
          <w:trHeight w:val="1068"/>
        </w:trPr>
        <w:tc>
          <w:tcPr>
            <w:tcW w:w="2343" w:type="dxa"/>
            <w:gridSpan w:val="2"/>
            <w:vAlign w:val="center"/>
          </w:tcPr>
          <w:p w:rsidR="006E3636" w:rsidRPr="00A42510" w:rsidRDefault="006E363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vAlign w:val="center"/>
          </w:tcPr>
          <w:p w:rsidR="006E3636" w:rsidRPr="00A42510" w:rsidRDefault="006E363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</w:rPr>
            </w:pPr>
          </w:p>
        </w:tc>
        <w:tc>
          <w:tcPr>
            <w:tcW w:w="3257" w:type="dxa"/>
            <w:vAlign w:val="center"/>
          </w:tcPr>
          <w:p w:rsidR="006E3636" w:rsidRPr="00A42510" w:rsidRDefault="006E363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textDirection w:val="tbRlV"/>
            <w:vAlign w:val="center"/>
          </w:tcPr>
          <w:p w:rsidR="006E3636" w:rsidRPr="00592732" w:rsidRDefault="004344F8" w:rsidP="00592732">
            <w:pPr>
              <w:pStyle w:val="a3"/>
              <w:spacing w:line="140" w:lineRule="exact"/>
              <w:ind w:left="5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92732">
              <w:rPr>
                <w:rFonts w:ascii="Arial" w:hAnsi="Arial" w:cs="Arial"/>
                <w:sz w:val="16"/>
                <w:szCs w:val="16"/>
              </w:rPr>
              <w:t>Unable to do</w:t>
            </w:r>
          </w:p>
          <w:p w:rsidR="006E3636" w:rsidRPr="00592732" w:rsidRDefault="004344F8" w:rsidP="00592732">
            <w:pPr>
              <w:pStyle w:val="a3"/>
              <w:spacing w:line="140" w:lineRule="exact"/>
              <w:ind w:left="5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92732">
              <w:rPr>
                <w:rFonts w:ascii="Arial" w:hAnsi="Arial" w:cs="Arial"/>
                <w:sz w:val="16"/>
                <w:szCs w:val="16"/>
              </w:rPr>
              <w:t>In poor condition</w:t>
            </w:r>
          </w:p>
        </w:tc>
        <w:tc>
          <w:tcPr>
            <w:tcW w:w="645" w:type="dxa"/>
            <w:textDirection w:val="tbRlV"/>
            <w:vAlign w:val="center"/>
          </w:tcPr>
          <w:p w:rsidR="006E3636" w:rsidRPr="00592732" w:rsidRDefault="004344F8" w:rsidP="00592732">
            <w:pPr>
              <w:pStyle w:val="a3"/>
              <w:spacing w:line="140" w:lineRule="exact"/>
              <w:ind w:leftChars="21" w:left="4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92732">
              <w:rPr>
                <w:rFonts w:ascii="Arial" w:hAnsi="Arial" w:cs="Arial"/>
                <w:sz w:val="16"/>
                <w:szCs w:val="16"/>
              </w:rPr>
              <w:t>Slightly unable to do</w:t>
            </w:r>
          </w:p>
          <w:p w:rsidR="006E3636" w:rsidRPr="00592732" w:rsidRDefault="004344F8" w:rsidP="00592732">
            <w:pPr>
              <w:pStyle w:val="a3"/>
              <w:spacing w:line="140" w:lineRule="exact"/>
              <w:ind w:leftChars="21" w:left="4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92732">
              <w:rPr>
                <w:rFonts w:ascii="Arial" w:hAnsi="Arial" w:cs="Arial"/>
                <w:sz w:val="16"/>
                <w:szCs w:val="16"/>
              </w:rPr>
              <w:t>In slightly poor condition</w:t>
            </w:r>
          </w:p>
        </w:tc>
        <w:tc>
          <w:tcPr>
            <w:tcW w:w="646" w:type="dxa"/>
            <w:textDirection w:val="tbRlV"/>
            <w:vAlign w:val="center"/>
          </w:tcPr>
          <w:p w:rsidR="006E3636" w:rsidRPr="00592732" w:rsidRDefault="004344F8" w:rsidP="00592732">
            <w:pPr>
              <w:pStyle w:val="a3"/>
              <w:spacing w:line="140" w:lineRule="exact"/>
              <w:ind w:left="57"/>
              <w:jc w:val="left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92732">
              <w:rPr>
                <w:rFonts w:ascii="Arial" w:hAnsi="Arial" w:cs="Arial"/>
                <w:sz w:val="16"/>
                <w:szCs w:val="16"/>
              </w:rPr>
              <w:t>Basically good but sometimes unable to do</w:t>
            </w:r>
          </w:p>
        </w:tc>
        <w:tc>
          <w:tcPr>
            <w:tcW w:w="645" w:type="dxa"/>
            <w:textDirection w:val="tbRlV"/>
            <w:vAlign w:val="center"/>
          </w:tcPr>
          <w:p w:rsidR="006E3636" w:rsidRPr="00592732" w:rsidRDefault="004344F8" w:rsidP="00592732">
            <w:pPr>
              <w:pStyle w:val="a3"/>
              <w:spacing w:line="140" w:lineRule="exact"/>
              <w:ind w:left="5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92732">
              <w:rPr>
                <w:rFonts w:ascii="Arial" w:hAnsi="Arial" w:cs="Arial"/>
                <w:sz w:val="16"/>
                <w:szCs w:val="16"/>
              </w:rPr>
              <w:t>Can do</w:t>
            </w:r>
          </w:p>
          <w:p w:rsidR="006E3636" w:rsidRPr="00592732" w:rsidRDefault="004344F8" w:rsidP="00592732">
            <w:pPr>
              <w:pStyle w:val="a3"/>
              <w:spacing w:line="140" w:lineRule="exact"/>
              <w:ind w:left="5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92732">
              <w:rPr>
                <w:rFonts w:ascii="Arial" w:hAnsi="Arial" w:cs="Arial"/>
                <w:sz w:val="16"/>
                <w:szCs w:val="16"/>
              </w:rPr>
              <w:t>In good condition</w:t>
            </w:r>
          </w:p>
        </w:tc>
        <w:tc>
          <w:tcPr>
            <w:tcW w:w="650" w:type="dxa"/>
            <w:textDirection w:val="tbRlV"/>
            <w:vAlign w:val="center"/>
          </w:tcPr>
          <w:p w:rsidR="006E3636" w:rsidRPr="00592732" w:rsidRDefault="004344F8" w:rsidP="00592732">
            <w:pPr>
              <w:pStyle w:val="a3"/>
              <w:spacing w:line="140" w:lineRule="exact"/>
              <w:ind w:left="5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92732">
              <w:rPr>
                <w:rFonts w:ascii="Arial" w:hAnsi="Arial" w:cs="Arial"/>
                <w:sz w:val="16"/>
                <w:szCs w:val="16"/>
              </w:rPr>
              <w:t>Can do sufficiently</w:t>
            </w:r>
          </w:p>
          <w:p w:rsidR="006E3636" w:rsidRPr="00592732" w:rsidRDefault="004344F8" w:rsidP="00592732">
            <w:pPr>
              <w:pStyle w:val="a3"/>
              <w:spacing w:line="140" w:lineRule="exact"/>
              <w:ind w:left="5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92732">
              <w:rPr>
                <w:rFonts w:ascii="Arial" w:hAnsi="Arial" w:cs="Arial"/>
                <w:sz w:val="16"/>
                <w:szCs w:val="16"/>
              </w:rPr>
              <w:t>In excellent condition</w:t>
            </w:r>
          </w:p>
        </w:tc>
      </w:tr>
      <w:tr w:rsidR="008C38B2" w:rsidRPr="00A42510" w:rsidTr="00592732">
        <w:trPr>
          <w:cantSplit/>
          <w:trHeight w:val="158"/>
        </w:trPr>
        <w:tc>
          <w:tcPr>
            <w:tcW w:w="7042" w:type="dxa"/>
            <w:gridSpan w:val="4"/>
            <w:vMerge w:val="restart"/>
            <w:shd w:val="clear" w:color="auto" w:fill="B3B3B3"/>
            <w:vAlign w:val="center"/>
          </w:tcPr>
          <w:p w:rsidR="008C38B2" w:rsidRPr="00592732" w:rsidRDefault="004344F8" w:rsidP="007E062E">
            <w:pPr>
              <w:pStyle w:val="a3"/>
              <w:jc w:val="center"/>
              <w:rPr>
                <w:rFonts w:ascii="Arial" w:hAnsi="Arial" w:cs="Arial"/>
                <w:sz w:val="24"/>
              </w:rPr>
            </w:pPr>
            <w:r w:rsidRPr="00592732">
              <w:rPr>
                <w:rFonts w:ascii="Arial" w:hAnsi="Arial" w:cs="Arial"/>
                <w:sz w:val="24"/>
              </w:rPr>
              <w:t>Item</w:t>
            </w:r>
          </w:p>
        </w:tc>
        <w:tc>
          <w:tcPr>
            <w:tcW w:w="3231" w:type="dxa"/>
            <w:gridSpan w:val="5"/>
            <w:vAlign w:val="bottom"/>
          </w:tcPr>
          <w:p w:rsidR="008C38B2" w:rsidRPr="00592732" w:rsidRDefault="004344F8" w:rsidP="002B0355">
            <w:pPr>
              <w:pStyle w:val="a3"/>
              <w:spacing w:line="160" w:lineRule="exact"/>
              <w:ind w:right="113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592732">
              <w:rPr>
                <w:rFonts w:ascii="Arial" w:hAnsi="Arial" w:cs="Arial"/>
                <w:sz w:val="18"/>
                <w:szCs w:val="16"/>
              </w:rPr>
              <w:t>Degree of recovery as compared to the condition before the onset of symptoms</w:t>
            </w:r>
            <w:r w:rsidR="002B0355" w:rsidRPr="00592732">
              <w:rPr>
                <w:rFonts w:ascii="Arial" w:hAnsi="Arial" w:cs="Arial"/>
                <w:sz w:val="18"/>
                <w:szCs w:val="16"/>
              </w:rPr>
              <w:t xml:space="preserve"> (when you were healthy)</w:t>
            </w:r>
          </w:p>
        </w:tc>
      </w:tr>
      <w:tr w:rsidR="008C38B2" w:rsidRPr="00A42510" w:rsidTr="00592732">
        <w:trPr>
          <w:cantSplit/>
          <w:trHeight w:val="132"/>
        </w:trPr>
        <w:tc>
          <w:tcPr>
            <w:tcW w:w="7042" w:type="dxa"/>
            <w:gridSpan w:val="4"/>
            <w:vMerge/>
            <w:shd w:val="clear" w:color="auto" w:fill="B3B3B3"/>
            <w:vAlign w:val="center"/>
          </w:tcPr>
          <w:p w:rsidR="008C38B2" w:rsidRPr="00A42510" w:rsidRDefault="008C38B2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:rsidR="008C38B2" w:rsidRPr="00A42510" w:rsidRDefault="008C38B2" w:rsidP="006E3636">
            <w:pPr>
              <w:pStyle w:val="a3"/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510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645" w:type="dxa"/>
            <w:vAlign w:val="center"/>
          </w:tcPr>
          <w:p w:rsidR="008C38B2" w:rsidRPr="00A42510" w:rsidRDefault="008C38B2" w:rsidP="006E3636">
            <w:pPr>
              <w:pStyle w:val="a3"/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510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646" w:type="dxa"/>
            <w:vAlign w:val="center"/>
          </w:tcPr>
          <w:p w:rsidR="008C38B2" w:rsidRPr="00A42510" w:rsidRDefault="008C38B2" w:rsidP="006E3636">
            <w:pPr>
              <w:pStyle w:val="a3"/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510">
              <w:rPr>
                <w:rFonts w:ascii="Arial" w:hAnsi="Arial" w:cs="Arial"/>
                <w:sz w:val="16"/>
                <w:szCs w:val="16"/>
              </w:rPr>
              <w:t>60%</w:t>
            </w:r>
          </w:p>
        </w:tc>
        <w:tc>
          <w:tcPr>
            <w:tcW w:w="645" w:type="dxa"/>
            <w:vAlign w:val="center"/>
          </w:tcPr>
          <w:p w:rsidR="008C38B2" w:rsidRPr="00A42510" w:rsidRDefault="008C38B2" w:rsidP="006E3636">
            <w:pPr>
              <w:pStyle w:val="a3"/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510">
              <w:rPr>
                <w:rFonts w:ascii="Arial" w:hAnsi="Arial" w:cs="Arial"/>
                <w:sz w:val="16"/>
                <w:szCs w:val="16"/>
              </w:rPr>
              <w:t>80%</w:t>
            </w:r>
          </w:p>
        </w:tc>
        <w:tc>
          <w:tcPr>
            <w:tcW w:w="650" w:type="dxa"/>
            <w:vAlign w:val="center"/>
          </w:tcPr>
          <w:p w:rsidR="008C38B2" w:rsidRPr="00A42510" w:rsidRDefault="008C38B2" w:rsidP="006E3636">
            <w:pPr>
              <w:pStyle w:val="a3"/>
              <w:ind w:left="5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42510">
              <w:rPr>
                <w:rFonts w:ascii="Arial Narrow" w:hAnsi="Arial Narrow" w:cs="Arial"/>
                <w:sz w:val="16"/>
                <w:szCs w:val="16"/>
              </w:rPr>
              <w:t>100%</w:t>
            </w:r>
          </w:p>
        </w:tc>
      </w:tr>
      <w:tr w:rsidR="006E3636" w:rsidTr="00592732">
        <w:trPr>
          <w:cantSplit/>
          <w:trHeight w:val="348"/>
        </w:trPr>
        <w:tc>
          <w:tcPr>
            <w:tcW w:w="10273" w:type="dxa"/>
            <w:gridSpan w:val="9"/>
            <w:vAlign w:val="center"/>
          </w:tcPr>
          <w:p w:rsidR="006E3636" w:rsidRPr="00592732" w:rsidRDefault="002B0355" w:rsidP="007E06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>(1) Sleep (Condition over the past two weeks)</w:t>
            </w:r>
          </w:p>
        </w:tc>
      </w:tr>
      <w:tr w:rsidR="006E3636" w:rsidTr="00592732">
        <w:trPr>
          <w:cantSplit/>
          <w:trHeight w:val="348"/>
        </w:trPr>
        <w:tc>
          <w:tcPr>
            <w:tcW w:w="361" w:type="dxa"/>
            <w:vMerge w:val="restart"/>
            <w:tcBorders>
              <w:top w:val="nil"/>
            </w:tcBorders>
            <w:vAlign w:val="center"/>
          </w:tcPr>
          <w:p w:rsidR="006E3636" w:rsidRPr="00CB5ED6" w:rsidRDefault="006E3636">
            <w:pPr>
              <w:tabs>
                <w:tab w:val="num" w:pos="-99"/>
              </w:tabs>
              <w:jc w:val="right"/>
            </w:pPr>
          </w:p>
        </w:tc>
        <w:tc>
          <w:tcPr>
            <w:tcW w:w="6681" w:type="dxa"/>
            <w:gridSpan w:val="3"/>
            <w:vAlign w:val="center"/>
          </w:tcPr>
          <w:p w:rsidR="006E3636" w:rsidRPr="00592732" w:rsidRDefault="002B0355" w:rsidP="002B0355">
            <w:pPr>
              <w:rPr>
                <w:rFonts w:ascii="Arial" w:hAnsi="Arial" w:cs="Arial"/>
                <w:sz w:val="21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>(a) A certain sleep rhythm has been maintained</w:t>
            </w:r>
          </w:p>
        </w:tc>
        <w:tc>
          <w:tcPr>
            <w:tcW w:w="3231" w:type="dxa"/>
            <w:gridSpan w:val="5"/>
            <w:vAlign w:val="center"/>
          </w:tcPr>
          <w:p w:rsidR="006E3636" w:rsidRPr="002B0355" w:rsidRDefault="006E3636">
            <w:pPr>
              <w:jc w:val="center"/>
              <w:rPr>
                <w:rFonts w:ascii="Arial" w:hAnsi="Arial" w:cs="Arial"/>
              </w:rPr>
            </w:pPr>
            <w:r w:rsidRPr="002B0355">
              <w:rPr>
                <w:rFonts w:ascii="Arial" w:hAnsi="Arial" w:cs="Arial"/>
              </w:rPr>
              <w:t xml:space="preserve">１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２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３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４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５</w:t>
            </w:r>
          </w:p>
        </w:tc>
      </w:tr>
      <w:tr w:rsidR="006E3636" w:rsidTr="00592732">
        <w:trPr>
          <w:cantSplit/>
          <w:trHeight w:val="348"/>
        </w:trPr>
        <w:tc>
          <w:tcPr>
            <w:tcW w:w="361" w:type="dxa"/>
            <w:vMerge/>
            <w:vAlign w:val="center"/>
          </w:tcPr>
          <w:p w:rsidR="006E3636" w:rsidRDefault="006E3636">
            <w:pPr>
              <w:tabs>
                <w:tab w:val="num" w:pos="-99"/>
              </w:tabs>
              <w:jc w:val="right"/>
              <w:rPr>
                <w:rFonts w:hAnsi="Times New Roman"/>
                <w:szCs w:val="12"/>
              </w:rPr>
            </w:pPr>
          </w:p>
        </w:tc>
        <w:tc>
          <w:tcPr>
            <w:tcW w:w="6681" w:type="dxa"/>
            <w:gridSpan w:val="3"/>
            <w:vAlign w:val="center"/>
          </w:tcPr>
          <w:p w:rsidR="006E3636" w:rsidRPr="00592732" w:rsidRDefault="007E062E" w:rsidP="007E062E">
            <w:pPr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 xml:space="preserve">(b) </w:t>
            </w:r>
            <w:r w:rsidR="002B0355" w:rsidRPr="00592732">
              <w:rPr>
                <w:rFonts w:ascii="Arial" w:hAnsi="Arial" w:cs="Arial"/>
                <w:sz w:val="21"/>
                <w:szCs w:val="12"/>
              </w:rPr>
              <w:t>Wake up at the time necessary for regular attendance every morning</w:t>
            </w:r>
          </w:p>
        </w:tc>
        <w:tc>
          <w:tcPr>
            <w:tcW w:w="3231" w:type="dxa"/>
            <w:gridSpan w:val="5"/>
            <w:vAlign w:val="center"/>
          </w:tcPr>
          <w:p w:rsidR="006E3636" w:rsidRPr="002B0355" w:rsidRDefault="006E3636">
            <w:pPr>
              <w:jc w:val="center"/>
              <w:rPr>
                <w:rFonts w:ascii="Arial" w:hAnsi="Arial" w:cs="Arial"/>
                <w:szCs w:val="12"/>
              </w:rPr>
            </w:pPr>
            <w:r w:rsidRPr="002B0355">
              <w:rPr>
                <w:rFonts w:ascii="Arial" w:hAnsi="Arial" w:cs="Arial"/>
              </w:rPr>
              <w:t xml:space="preserve">１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２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３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４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５</w:t>
            </w:r>
          </w:p>
        </w:tc>
      </w:tr>
      <w:tr w:rsidR="006E3636" w:rsidTr="00592732">
        <w:trPr>
          <w:cantSplit/>
          <w:trHeight w:val="348"/>
        </w:trPr>
        <w:tc>
          <w:tcPr>
            <w:tcW w:w="361" w:type="dxa"/>
            <w:vMerge/>
            <w:vAlign w:val="center"/>
          </w:tcPr>
          <w:p w:rsidR="006E3636" w:rsidRDefault="006E3636">
            <w:pPr>
              <w:tabs>
                <w:tab w:val="num" w:pos="-99"/>
              </w:tabs>
              <w:jc w:val="right"/>
              <w:rPr>
                <w:rFonts w:hAnsi="Times New Roman"/>
                <w:szCs w:val="12"/>
              </w:rPr>
            </w:pPr>
          </w:p>
        </w:tc>
        <w:tc>
          <w:tcPr>
            <w:tcW w:w="6681" w:type="dxa"/>
            <w:gridSpan w:val="3"/>
            <w:vAlign w:val="center"/>
          </w:tcPr>
          <w:p w:rsidR="006E3636" w:rsidRPr="00592732" w:rsidRDefault="002B0355" w:rsidP="002B0355">
            <w:pPr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>(c) No sleep disorders such as unable to sleep, waken at night, etc.</w:t>
            </w:r>
          </w:p>
        </w:tc>
        <w:tc>
          <w:tcPr>
            <w:tcW w:w="3231" w:type="dxa"/>
            <w:gridSpan w:val="5"/>
            <w:vAlign w:val="center"/>
          </w:tcPr>
          <w:p w:rsidR="006E3636" w:rsidRPr="002B0355" w:rsidRDefault="006E3636">
            <w:pPr>
              <w:jc w:val="center"/>
              <w:rPr>
                <w:rFonts w:ascii="Arial" w:hAnsi="Arial" w:cs="Arial"/>
                <w:szCs w:val="12"/>
              </w:rPr>
            </w:pPr>
            <w:r w:rsidRPr="002B0355">
              <w:rPr>
                <w:rFonts w:ascii="Arial" w:hAnsi="Arial" w:cs="Arial"/>
              </w:rPr>
              <w:t xml:space="preserve">１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２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３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４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５</w:t>
            </w:r>
          </w:p>
        </w:tc>
      </w:tr>
      <w:tr w:rsidR="006E3636" w:rsidTr="00592732">
        <w:trPr>
          <w:cantSplit/>
          <w:trHeight w:val="348"/>
        </w:trPr>
        <w:tc>
          <w:tcPr>
            <w:tcW w:w="361" w:type="dxa"/>
            <w:vMerge/>
            <w:vAlign w:val="center"/>
          </w:tcPr>
          <w:p w:rsidR="006E3636" w:rsidRDefault="006E3636">
            <w:pPr>
              <w:tabs>
                <w:tab w:val="num" w:pos="-99"/>
              </w:tabs>
              <w:jc w:val="right"/>
              <w:rPr>
                <w:rFonts w:hAnsi="Times New Roman"/>
                <w:szCs w:val="12"/>
              </w:rPr>
            </w:pPr>
          </w:p>
        </w:tc>
        <w:tc>
          <w:tcPr>
            <w:tcW w:w="6681" w:type="dxa"/>
            <w:gridSpan w:val="3"/>
            <w:vAlign w:val="center"/>
          </w:tcPr>
          <w:p w:rsidR="006E3636" w:rsidRPr="00592732" w:rsidRDefault="002B0355" w:rsidP="002B0355">
            <w:pPr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>(d) When waking up in the morning, I recover from exhaustion on the previous day</w:t>
            </w:r>
          </w:p>
        </w:tc>
        <w:tc>
          <w:tcPr>
            <w:tcW w:w="3231" w:type="dxa"/>
            <w:gridSpan w:val="5"/>
            <w:vAlign w:val="center"/>
          </w:tcPr>
          <w:p w:rsidR="006E3636" w:rsidRPr="002B0355" w:rsidRDefault="006E3636">
            <w:pPr>
              <w:jc w:val="center"/>
              <w:rPr>
                <w:rFonts w:ascii="Arial" w:hAnsi="Arial" w:cs="Arial"/>
                <w:szCs w:val="12"/>
              </w:rPr>
            </w:pPr>
            <w:r w:rsidRPr="002B0355">
              <w:rPr>
                <w:rFonts w:ascii="Arial" w:hAnsi="Arial" w:cs="Arial"/>
              </w:rPr>
              <w:t xml:space="preserve">１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２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３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４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５</w:t>
            </w:r>
          </w:p>
        </w:tc>
      </w:tr>
      <w:tr w:rsidR="006E3636" w:rsidTr="00592732">
        <w:trPr>
          <w:cantSplit/>
          <w:trHeight w:val="348"/>
        </w:trPr>
        <w:tc>
          <w:tcPr>
            <w:tcW w:w="361" w:type="dxa"/>
            <w:vMerge/>
            <w:vAlign w:val="center"/>
          </w:tcPr>
          <w:p w:rsidR="006E3636" w:rsidRDefault="006E3636">
            <w:pPr>
              <w:tabs>
                <w:tab w:val="num" w:pos="-99"/>
              </w:tabs>
              <w:jc w:val="right"/>
              <w:rPr>
                <w:rFonts w:hAnsi="Times New Roman"/>
                <w:szCs w:val="12"/>
              </w:rPr>
            </w:pPr>
          </w:p>
        </w:tc>
        <w:tc>
          <w:tcPr>
            <w:tcW w:w="6681" w:type="dxa"/>
            <w:gridSpan w:val="3"/>
            <w:vAlign w:val="center"/>
          </w:tcPr>
          <w:p w:rsidR="006E3636" w:rsidRPr="00592732" w:rsidRDefault="002B0355" w:rsidP="007E062E">
            <w:pPr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 xml:space="preserve">(e) </w:t>
            </w:r>
            <w:r w:rsidR="002F6B36" w:rsidRPr="00592732">
              <w:rPr>
                <w:rFonts w:ascii="Arial" w:hAnsi="Arial" w:cs="Arial"/>
                <w:sz w:val="21"/>
                <w:szCs w:val="12"/>
              </w:rPr>
              <w:t>Do not become sleepy during the day</w:t>
            </w:r>
          </w:p>
        </w:tc>
        <w:tc>
          <w:tcPr>
            <w:tcW w:w="3231" w:type="dxa"/>
            <w:gridSpan w:val="5"/>
            <w:vAlign w:val="center"/>
          </w:tcPr>
          <w:p w:rsidR="006E3636" w:rsidRPr="002B0355" w:rsidRDefault="006E3636">
            <w:pPr>
              <w:jc w:val="center"/>
              <w:rPr>
                <w:rFonts w:ascii="Arial" w:hAnsi="Arial" w:cs="Arial"/>
                <w:szCs w:val="12"/>
              </w:rPr>
            </w:pPr>
            <w:r w:rsidRPr="002B0355">
              <w:rPr>
                <w:rFonts w:ascii="Arial" w:hAnsi="Arial" w:cs="Arial"/>
              </w:rPr>
              <w:t xml:space="preserve">１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２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３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４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５</w:t>
            </w:r>
          </w:p>
        </w:tc>
      </w:tr>
      <w:tr w:rsidR="006E3636" w:rsidTr="00592732">
        <w:trPr>
          <w:cantSplit/>
          <w:trHeight w:val="348"/>
        </w:trPr>
        <w:tc>
          <w:tcPr>
            <w:tcW w:w="10273" w:type="dxa"/>
            <w:gridSpan w:val="9"/>
            <w:vAlign w:val="center"/>
          </w:tcPr>
          <w:p w:rsidR="006E3636" w:rsidRPr="00592732" w:rsidRDefault="002F6B36" w:rsidP="007E062E">
            <w:pPr>
              <w:pStyle w:val="a3"/>
              <w:tabs>
                <w:tab w:val="clear" w:pos="4252"/>
                <w:tab w:val="clear" w:pos="8504"/>
                <w:tab w:val="num" w:pos="-99"/>
              </w:tabs>
              <w:snapToGrid/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>(2) Meals (Condition over the past one week)</w:t>
            </w:r>
          </w:p>
        </w:tc>
      </w:tr>
      <w:tr w:rsidR="006E3636" w:rsidTr="00592732">
        <w:trPr>
          <w:cantSplit/>
          <w:trHeight w:val="348"/>
        </w:trPr>
        <w:tc>
          <w:tcPr>
            <w:tcW w:w="361" w:type="dxa"/>
            <w:vMerge w:val="restart"/>
            <w:tcBorders>
              <w:top w:val="nil"/>
            </w:tcBorders>
            <w:vAlign w:val="center"/>
          </w:tcPr>
          <w:p w:rsidR="006E3636" w:rsidRDefault="006E3636">
            <w:pPr>
              <w:jc w:val="right"/>
              <w:rPr>
                <w:rFonts w:hAnsi="Times New Roman"/>
                <w:szCs w:val="12"/>
              </w:rPr>
            </w:pPr>
          </w:p>
        </w:tc>
        <w:tc>
          <w:tcPr>
            <w:tcW w:w="6681" w:type="dxa"/>
            <w:gridSpan w:val="3"/>
            <w:vAlign w:val="center"/>
          </w:tcPr>
          <w:p w:rsidR="006E3636" w:rsidRPr="00592732" w:rsidRDefault="002F6B36">
            <w:pPr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>(a) No overeating, refusal to eat, nausea, vomiting, stomachache, diarrhea, etc.</w:t>
            </w:r>
          </w:p>
        </w:tc>
        <w:tc>
          <w:tcPr>
            <w:tcW w:w="3231" w:type="dxa"/>
            <w:gridSpan w:val="5"/>
            <w:vAlign w:val="center"/>
          </w:tcPr>
          <w:p w:rsidR="006E3636" w:rsidRPr="002B0355" w:rsidRDefault="006E3636">
            <w:pPr>
              <w:jc w:val="center"/>
              <w:rPr>
                <w:rFonts w:ascii="Arial" w:hAnsi="Arial" w:cs="Arial"/>
                <w:szCs w:val="12"/>
              </w:rPr>
            </w:pPr>
            <w:r w:rsidRPr="002B0355">
              <w:rPr>
                <w:rFonts w:ascii="Arial" w:hAnsi="Arial" w:cs="Arial"/>
              </w:rPr>
              <w:t xml:space="preserve">１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２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３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４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５</w:t>
            </w:r>
          </w:p>
        </w:tc>
      </w:tr>
      <w:tr w:rsidR="006E3636" w:rsidTr="00592732">
        <w:trPr>
          <w:cantSplit/>
          <w:trHeight w:val="168"/>
        </w:trPr>
        <w:tc>
          <w:tcPr>
            <w:tcW w:w="361" w:type="dxa"/>
            <w:vMerge/>
            <w:vAlign w:val="center"/>
          </w:tcPr>
          <w:p w:rsidR="006E3636" w:rsidRDefault="006E3636">
            <w:pPr>
              <w:tabs>
                <w:tab w:val="num" w:pos="-99"/>
              </w:tabs>
              <w:jc w:val="right"/>
              <w:rPr>
                <w:rFonts w:hAnsi="Times New Roman"/>
                <w:szCs w:val="12"/>
              </w:rPr>
            </w:pPr>
          </w:p>
        </w:tc>
        <w:tc>
          <w:tcPr>
            <w:tcW w:w="6681" w:type="dxa"/>
            <w:gridSpan w:val="3"/>
            <w:vAlign w:val="center"/>
          </w:tcPr>
          <w:p w:rsidR="006E3636" w:rsidRPr="00592732" w:rsidRDefault="007841E6" w:rsidP="00C970D0">
            <w:pPr>
              <w:tabs>
                <w:tab w:val="num" w:pos="-99"/>
              </w:tabs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 xml:space="preserve">(b) </w:t>
            </w:r>
            <w:r w:rsidR="00CB213D" w:rsidRPr="00592732">
              <w:rPr>
                <w:rFonts w:ascii="Arial" w:hAnsi="Arial" w:cs="Arial"/>
                <w:sz w:val="21"/>
                <w:szCs w:val="12"/>
              </w:rPr>
              <w:t xml:space="preserve">Has </w:t>
            </w:r>
            <w:r w:rsidRPr="00592732">
              <w:rPr>
                <w:rFonts w:ascii="Arial" w:hAnsi="Arial" w:cs="Arial"/>
                <w:sz w:val="21"/>
                <w:szCs w:val="12"/>
              </w:rPr>
              <w:t>an appetite</w:t>
            </w:r>
          </w:p>
        </w:tc>
        <w:tc>
          <w:tcPr>
            <w:tcW w:w="3231" w:type="dxa"/>
            <w:gridSpan w:val="5"/>
            <w:vAlign w:val="center"/>
          </w:tcPr>
          <w:p w:rsidR="006E3636" w:rsidRPr="002B0355" w:rsidRDefault="006E3636">
            <w:pPr>
              <w:jc w:val="center"/>
              <w:rPr>
                <w:rFonts w:ascii="Arial" w:hAnsi="Arial" w:cs="Arial"/>
                <w:szCs w:val="12"/>
              </w:rPr>
            </w:pPr>
            <w:r w:rsidRPr="002B0355">
              <w:rPr>
                <w:rFonts w:ascii="Arial" w:hAnsi="Arial" w:cs="Arial"/>
              </w:rPr>
              <w:t xml:space="preserve">１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２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３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４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５</w:t>
            </w:r>
          </w:p>
        </w:tc>
      </w:tr>
      <w:tr w:rsidR="006E3636" w:rsidTr="00592732">
        <w:trPr>
          <w:cantSplit/>
          <w:trHeight w:val="348"/>
        </w:trPr>
        <w:tc>
          <w:tcPr>
            <w:tcW w:w="361" w:type="dxa"/>
            <w:vMerge/>
            <w:vAlign w:val="center"/>
          </w:tcPr>
          <w:p w:rsidR="006E3636" w:rsidRDefault="006E3636">
            <w:pPr>
              <w:tabs>
                <w:tab w:val="num" w:pos="-99"/>
              </w:tabs>
              <w:jc w:val="right"/>
              <w:rPr>
                <w:rFonts w:hAnsi="Times New Roman"/>
                <w:szCs w:val="12"/>
              </w:rPr>
            </w:pPr>
          </w:p>
        </w:tc>
        <w:tc>
          <w:tcPr>
            <w:tcW w:w="6681" w:type="dxa"/>
            <w:gridSpan w:val="3"/>
            <w:vAlign w:val="center"/>
          </w:tcPr>
          <w:p w:rsidR="006E3636" w:rsidRPr="00592732" w:rsidRDefault="007E062E" w:rsidP="007E062E">
            <w:pPr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 xml:space="preserve">(c) </w:t>
            </w:r>
            <w:r w:rsidR="007841E6" w:rsidRPr="00592732">
              <w:rPr>
                <w:rFonts w:ascii="Arial" w:hAnsi="Arial" w:cs="Arial"/>
                <w:sz w:val="21"/>
                <w:szCs w:val="12"/>
              </w:rPr>
              <w:t>Orderly and regularly eating</w:t>
            </w:r>
          </w:p>
        </w:tc>
        <w:tc>
          <w:tcPr>
            <w:tcW w:w="3231" w:type="dxa"/>
            <w:gridSpan w:val="5"/>
            <w:vAlign w:val="center"/>
          </w:tcPr>
          <w:p w:rsidR="006E3636" w:rsidRPr="002B0355" w:rsidRDefault="006E3636">
            <w:pPr>
              <w:jc w:val="center"/>
              <w:rPr>
                <w:rFonts w:ascii="Arial" w:hAnsi="Arial" w:cs="Arial"/>
                <w:szCs w:val="12"/>
              </w:rPr>
            </w:pPr>
            <w:r w:rsidRPr="002B0355">
              <w:rPr>
                <w:rFonts w:ascii="Arial" w:hAnsi="Arial" w:cs="Arial"/>
              </w:rPr>
              <w:t xml:space="preserve">１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２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３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４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５</w:t>
            </w:r>
          </w:p>
        </w:tc>
      </w:tr>
      <w:tr w:rsidR="006E3636" w:rsidTr="00592732">
        <w:trPr>
          <w:cantSplit/>
          <w:trHeight w:val="348"/>
        </w:trPr>
        <w:tc>
          <w:tcPr>
            <w:tcW w:w="10273" w:type="dxa"/>
            <w:gridSpan w:val="9"/>
            <w:vAlign w:val="center"/>
          </w:tcPr>
          <w:p w:rsidR="006E3636" w:rsidRPr="00592732" w:rsidRDefault="007841E6" w:rsidP="00C970D0">
            <w:pPr>
              <w:pStyle w:val="a3"/>
              <w:tabs>
                <w:tab w:val="clear" w:pos="4252"/>
                <w:tab w:val="clear" w:pos="8504"/>
                <w:tab w:val="num" w:pos="-99"/>
              </w:tabs>
              <w:snapToGrid/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>(3) Activities during the day (Condition over the past week)</w:t>
            </w:r>
          </w:p>
        </w:tc>
      </w:tr>
      <w:tr w:rsidR="006E3636" w:rsidTr="00592732">
        <w:trPr>
          <w:cantSplit/>
          <w:trHeight w:val="348"/>
        </w:trPr>
        <w:tc>
          <w:tcPr>
            <w:tcW w:w="361" w:type="dxa"/>
            <w:vMerge w:val="restart"/>
            <w:vAlign w:val="center"/>
          </w:tcPr>
          <w:p w:rsidR="006E3636" w:rsidRPr="00C70A4B" w:rsidRDefault="006E3636">
            <w:pPr>
              <w:tabs>
                <w:tab w:val="num" w:pos="-99"/>
              </w:tabs>
              <w:jc w:val="right"/>
              <w:rPr>
                <w:rFonts w:hAnsi="Times New Roman"/>
                <w:szCs w:val="12"/>
              </w:rPr>
            </w:pPr>
          </w:p>
        </w:tc>
        <w:tc>
          <w:tcPr>
            <w:tcW w:w="6681" w:type="dxa"/>
            <w:gridSpan w:val="3"/>
            <w:vAlign w:val="center"/>
          </w:tcPr>
          <w:p w:rsidR="006E3636" w:rsidRPr="00592732" w:rsidRDefault="007841E6" w:rsidP="00C970D0">
            <w:pPr>
              <w:tabs>
                <w:tab w:val="num" w:pos="-99"/>
              </w:tabs>
              <w:ind w:left="105" w:hangingChars="50" w:hanging="105"/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>(a) Can do the activities during the day/daily life without problem (over the past week)</w:t>
            </w:r>
          </w:p>
        </w:tc>
        <w:tc>
          <w:tcPr>
            <w:tcW w:w="3231" w:type="dxa"/>
            <w:gridSpan w:val="5"/>
            <w:vAlign w:val="center"/>
          </w:tcPr>
          <w:p w:rsidR="006E3636" w:rsidRPr="002B0355" w:rsidRDefault="006E3636">
            <w:pPr>
              <w:jc w:val="center"/>
              <w:rPr>
                <w:rFonts w:ascii="Arial" w:hAnsi="Arial" w:cs="Arial"/>
                <w:szCs w:val="12"/>
              </w:rPr>
            </w:pPr>
            <w:r w:rsidRPr="002B0355">
              <w:rPr>
                <w:rFonts w:ascii="Arial" w:hAnsi="Arial" w:cs="Arial"/>
              </w:rPr>
              <w:t xml:space="preserve">１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２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３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４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５</w:t>
            </w:r>
          </w:p>
        </w:tc>
      </w:tr>
      <w:tr w:rsidR="006E3636" w:rsidTr="00592732">
        <w:trPr>
          <w:cantSplit/>
          <w:trHeight w:val="348"/>
        </w:trPr>
        <w:tc>
          <w:tcPr>
            <w:tcW w:w="361" w:type="dxa"/>
            <w:vMerge/>
            <w:vAlign w:val="center"/>
          </w:tcPr>
          <w:p w:rsidR="006E3636" w:rsidRDefault="006E3636">
            <w:pPr>
              <w:tabs>
                <w:tab w:val="num" w:pos="-99"/>
              </w:tabs>
              <w:jc w:val="right"/>
              <w:rPr>
                <w:rFonts w:hAnsi="Times New Roman"/>
                <w:szCs w:val="12"/>
              </w:rPr>
            </w:pPr>
          </w:p>
        </w:tc>
        <w:tc>
          <w:tcPr>
            <w:tcW w:w="6681" w:type="dxa"/>
            <w:gridSpan w:val="3"/>
            <w:vAlign w:val="center"/>
          </w:tcPr>
          <w:p w:rsidR="006E3636" w:rsidRPr="00592732" w:rsidRDefault="007841E6" w:rsidP="00110389">
            <w:pPr>
              <w:tabs>
                <w:tab w:val="num" w:pos="-99"/>
              </w:tabs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 xml:space="preserve">(b) </w:t>
            </w:r>
            <w:r w:rsidR="00110389" w:rsidRPr="00592732">
              <w:rPr>
                <w:rFonts w:ascii="Arial" w:hAnsi="Arial" w:cs="Arial"/>
                <w:sz w:val="21"/>
                <w:szCs w:val="12"/>
              </w:rPr>
              <w:t xml:space="preserve">Can continue activities without special rest and recuperation, except </w:t>
            </w:r>
            <w:r w:rsidR="00CB213D" w:rsidRPr="00592732">
              <w:rPr>
                <w:rFonts w:ascii="Arial" w:hAnsi="Arial" w:cs="Arial"/>
                <w:sz w:val="21"/>
                <w:szCs w:val="12"/>
              </w:rPr>
              <w:t xml:space="preserve">at </w:t>
            </w:r>
            <w:r w:rsidR="00110389" w:rsidRPr="00592732">
              <w:rPr>
                <w:rFonts w:ascii="Arial" w:hAnsi="Arial" w:cs="Arial"/>
                <w:sz w:val="21"/>
                <w:szCs w:val="12"/>
              </w:rPr>
              <w:t>bedtime</w:t>
            </w:r>
          </w:p>
        </w:tc>
        <w:tc>
          <w:tcPr>
            <w:tcW w:w="3231" w:type="dxa"/>
            <w:gridSpan w:val="5"/>
            <w:vAlign w:val="center"/>
          </w:tcPr>
          <w:p w:rsidR="006E3636" w:rsidRPr="002B0355" w:rsidRDefault="006E3636">
            <w:pPr>
              <w:jc w:val="center"/>
              <w:rPr>
                <w:rFonts w:ascii="Arial" w:hAnsi="Arial" w:cs="Arial"/>
                <w:szCs w:val="12"/>
              </w:rPr>
            </w:pPr>
            <w:r w:rsidRPr="002B0355">
              <w:rPr>
                <w:rFonts w:ascii="Arial" w:hAnsi="Arial" w:cs="Arial"/>
              </w:rPr>
              <w:t xml:space="preserve">１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２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３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４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５</w:t>
            </w:r>
          </w:p>
        </w:tc>
      </w:tr>
      <w:tr w:rsidR="006E3636" w:rsidTr="00592732">
        <w:trPr>
          <w:cantSplit/>
          <w:trHeight w:val="348"/>
        </w:trPr>
        <w:tc>
          <w:tcPr>
            <w:tcW w:w="361" w:type="dxa"/>
            <w:vMerge/>
            <w:vAlign w:val="center"/>
          </w:tcPr>
          <w:p w:rsidR="006E3636" w:rsidRDefault="006E3636">
            <w:pPr>
              <w:tabs>
                <w:tab w:val="num" w:pos="-99"/>
              </w:tabs>
              <w:jc w:val="right"/>
              <w:rPr>
                <w:rFonts w:hAnsi="Times New Roman"/>
                <w:szCs w:val="12"/>
              </w:rPr>
            </w:pPr>
          </w:p>
        </w:tc>
        <w:tc>
          <w:tcPr>
            <w:tcW w:w="6681" w:type="dxa"/>
            <w:gridSpan w:val="3"/>
            <w:vAlign w:val="center"/>
          </w:tcPr>
          <w:p w:rsidR="006E3636" w:rsidRPr="00592732" w:rsidRDefault="00110389" w:rsidP="00110389">
            <w:pPr>
              <w:tabs>
                <w:tab w:val="num" w:pos="-99"/>
              </w:tabs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>(c) Can maintain focus to the extent of reading newspaper</w:t>
            </w:r>
            <w:r w:rsidR="00CB213D" w:rsidRPr="00592732">
              <w:rPr>
                <w:rFonts w:ascii="Arial" w:hAnsi="Arial" w:cs="Arial"/>
                <w:sz w:val="21"/>
                <w:szCs w:val="12"/>
              </w:rPr>
              <w:t>s</w:t>
            </w:r>
            <w:r w:rsidRPr="00592732">
              <w:rPr>
                <w:rFonts w:ascii="Arial" w:hAnsi="Arial" w:cs="Arial"/>
                <w:sz w:val="21"/>
                <w:szCs w:val="12"/>
              </w:rPr>
              <w:t xml:space="preserve"> or book</w:t>
            </w:r>
            <w:r w:rsidR="00CB213D" w:rsidRPr="00592732">
              <w:rPr>
                <w:rFonts w:ascii="Arial" w:hAnsi="Arial" w:cs="Arial"/>
                <w:sz w:val="21"/>
                <w:szCs w:val="12"/>
              </w:rPr>
              <w:t>s</w:t>
            </w:r>
          </w:p>
        </w:tc>
        <w:tc>
          <w:tcPr>
            <w:tcW w:w="3231" w:type="dxa"/>
            <w:gridSpan w:val="5"/>
            <w:vAlign w:val="center"/>
          </w:tcPr>
          <w:p w:rsidR="006E3636" w:rsidRPr="002B0355" w:rsidRDefault="006E3636">
            <w:pPr>
              <w:jc w:val="center"/>
              <w:rPr>
                <w:rFonts w:ascii="Arial" w:hAnsi="Arial" w:cs="Arial"/>
                <w:szCs w:val="12"/>
              </w:rPr>
            </w:pPr>
            <w:r w:rsidRPr="002B0355">
              <w:rPr>
                <w:rFonts w:ascii="Arial" w:hAnsi="Arial" w:cs="Arial"/>
              </w:rPr>
              <w:t xml:space="preserve">１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２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３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４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５</w:t>
            </w:r>
          </w:p>
        </w:tc>
      </w:tr>
      <w:tr w:rsidR="006E3636" w:rsidTr="00592732">
        <w:trPr>
          <w:cantSplit/>
          <w:trHeight w:val="348"/>
        </w:trPr>
        <w:tc>
          <w:tcPr>
            <w:tcW w:w="361" w:type="dxa"/>
            <w:vMerge/>
            <w:vAlign w:val="center"/>
          </w:tcPr>
          <w:p w:rsidR="006E3636" w:rsidRDefault="006E3636">
            <w:pPr>
              <w:tabs>
                <w:tab w:val="num" w:pos="-99"/>
              </w:tabs>
              <w:jc w:val="right"/>
              <w:rPr>
                <w:rFonts w:hAnsi="Times New Roman"/>
                <w:szCs w:val="12"/>
              </w:rPr>
            </w:pPr>
          </w:p>
        </w:tc>
        <w:tc>
          <w:tcPr>
            <w:tcW w:w="6681" w:type="dxa"/>
            <w:gridSpan w:val="3"/>
            <w:vAlign w:val="center"/>
          </w:tcPr>
          <w:p w:rsidR="006E3636" w:rsidRPr="00592732" w:rsidRDefault="00110389" w:rsidP="00110389">
            <w:pPr>
              <w:tabs>
                <w:tab w:val="num" w:pos="-99"/>
              </w:tabs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>(d) Can go out using the commuting method (train, car, etc.)</w:t>
            </w:r>
            <w:r w:rsidR="00592732" w:rsidRPr="00592732">
              <w:rPr>
                <w:rFonts w:ascii="Arial" w:hAnsi="Arial" w:cs="Arial"/>
                <w:sz w:val="21"/>
                <w:szCs w:val="12"/>
              </w:rPr>
              <w:t xml:space="preserve"> everyday</w:t>
            </w:r>
          </w:p>
        </w:tc>
        <w:tc>
          <w:tcPr>
            <w:tcW w:w="3231" w:type="dxa"/>
            <w:gridSpan w:val="5"/>
            <w:vAlign w:val="center"/>
          </w:tcPr>
          <w:p w:rsidR="006E3636" w:rsidRPr="002B0355" w:rsidRDefault="006E3636">
            <w:pPr>
              <w:jc w:val="center"/>
              <w:rPr>
                <w:rFonts w:ascii="Arial" w:hAnsi="Arial" w:cs="Arial"/>
                <w:szCs w:val="12"/>
              </w:rPr>
            </w:pPr>
            <w:r w:rsidRPr="002B0355">
              <w:rPr>
                <w:rFonts w:ascii="Arial" w:hAnsi="Arial" w:cs="Arial"/>
              </w:rPr>
              <w:t xml:space="preserve">１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２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３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４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５</w:t>
            </w:r>
          </w:p>
        </w:tc>
      </w:tr>
      <w:tr w:rsidR="006E3636" w:rsidTr="00592732">
        <w:trPr>
          <w:cantSplit/>
          <w:trHeight w:val="348"/>
        </w:trPr>
        <w:tc>
          <w:tcPr>
            <w:tcW w:w="361" w:type="dxa"/>
            <w:vMerge/>
            <w:vAlign w:val="center"/>
          </w:tcPr>
          <w:p w:rsidR="006E3636" w:rsidRDefault="006E3636">
            <w:pPr>
              <w:tabs>
                <w:tab w:val="num" w:pos="-99"/>
              </w:tabs>
              <w:jc w:val="right"/>
              <w:rPr>
                <w:rFonts w:hAnsi="Times New Roman"/>
                <w:szCs w:val="12"/>
              </w:rPr>
            </w:pPr>
          </w:p>
        </w:tc>
        <w:tc>
          <w:tcPr>
            <w:tcW w:w="6681" w:type="dxa"/>
            <w:gridSpan w:val="3"/>
            <w:vAlign w:val="center"/>
          </w:tcPr>
          <w:p w:rsidR="006E3636" w:rsidRPr="00592732" w:rsidRDefault="00110389" w:rsidP="00110389">
            <w:pPr>
              <w:tabs>
                <w:tab w:val="num" w:pos="-99"/>
              </w:tabs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>(e) No problem in physical condition even going out for several hours</w:t>
            </w:r>
          </w:p>
        </w:tc>
        <w:tc>
          <w:tcPr>
            <w:tcW w:w="3231" w:type="dxa"/>
            <w:gridSpan w:val="5"/>
            <w:vAlign w:val="center"/>
          </w:tcPr>
          <w:p w:rsidR="006E3636" w:rsidRPr="002B0355" w:rsidRDefault="006E3636">
            <w:pPr>
              <w:jc w:val="center"/>
              <w:rPr>
                <w:rFonts w:ascii="Arial" w:hAnsi="Arial" w:cs="Arial"/>
                <w:szCs w:val="12"/>
              </w:rPr>
            </w:pPr>
            <w:r w:rsidRPr="002B0355">
              <w:rPr>
                <w:rFonts w:ascii="Arial" w:hAnsi="Arial" w:cs="Arial"/>
              </w:rPr>
              <w:t xml:space="preserve">１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２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３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４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５</w:t>
            </w:r>
          </w:p>
        </w:tc>
      </w:tr>
      <w:tr w:rsidR="006E3636" w:rsidTr="00592732">
        <w:trPr>
          <w:cantSplit/>
          <w:trHeight w:val="348"/>
        </w:trPr>
        <w:tc>
          <w:tcPr>
            <w:tcW w:w="361" w:type="dxa"/>
            <w:vMerge/>
            <w:vAlign w:val="center"/>
          </w:tcPr>
          <w:p w:rsidR="006E3636" w:rsidRDefault="006E3636">
            <w:pPr>
              <w:tabs>
                <w:tab w:val="num" w:pos="-99"/>
              </w:tabs>
              <w:jc w:val="right"/>
              <w:rPr>
                <w:rFonts w:hAnsi="Times New Roman"/>
                <w:szCs w:val="12"/>
              </w:rPr>
            </w:pPr>
          </w:p>
        </w:tc>
        <w:tc>
          <w:tcPr>
            <w:tcW w:w="6681" w:type="dxa"/>
            <w:gridSpan w:val="3"/>
            <w:vAlign w:val="center"/>
          </w:tcPr>
          <w:p w:rsidR="006E3636" w:rsidRPr="00592732" w:rsidRDefault="00110389" w:rsidP="009E36BD">
            <w:pPr>
              <w:tabs>
                <w:tab w:val="num" w:pos="-99"/>
              </w:tabs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>(f) Train during commuter rush (driving a car) does not cause poor condition</w:t>
            </w:r>
          </w:p>
        </w:tc>
        <w:tc>
          <w:tcPr>
            <w:tcW w:w="3231" w:type="dxa"/>
            <w:gridSpan w:val="5"/>
            <w:tcBorders>
              <w:right w:val="single" w:sz="4" w:space="0" w:color="auto"/>
            </w:tcBorders>
            <w:vAlign w:val="center"/>
          </w:tcPr>
          <w:p w:rsidR="006E3636" w:rsidRPr="002B0355" w:rsidRDefault="006E3636">
            <w:pPr>
              <w:jc w:val="center"/>
              <w:rPr>
                <w:rFonts w:ascii="Arial" w:hAnsi="Arial" w:cs="Arial"/>
                <w:szCs w:val="12"/>
              </w:rPr>
            </w:pPr>
            <w:r w:rsidRPr="002B0355">
              <w:rPr>
                <w:rFonts w:ascii="Arial" w:hAnsi="Arial" w:cs="Arial"/>
              </w:rPr>
              <w:t xml:space="preserve">１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２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３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４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５</w:t>
            </w:r>
          </w:p>
        </w:tc>
      </w:tr>
      <w:tr w:rsidR="006E3636" w:rsidTr="00592732">
        <w:trPr>
          <w:cantSplit/>
          <w:trHeight w:val="248"/>
        </w:trPr>
        <w:tc>
          <w:tcPr>
            <w:tcW w:w="10273" w:type="dxa"/>
            <w:gridSpan w:val="9"/>
            <w:tcBorders>
              <w:right w:val="nil"/>
            </w:tcBorders>
            <w:vAlign w:val="center"/>
          </w:tcPr>
          <w:p w:rsidR="006E3636" w:rsidRPr="00592732" w:rsidRDefault="009E36BD" w:rsidP="007E062E">
            <w:pPr>
              <w:pStyle w:val="a3"/>
              <w:tabs>
                <w:tab w:val="clear" w:pos="4252"/>
                <w:tab w:val="clear" w:pos="8504"/>
                <w:tab w:val="num" w:pos="-99"/>
              </w:tabs>
              <w:snapToGrid/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 xml:space="preserve">(4) </w:t>
            </w:r>
            <w:r w:rsidR="007E062E" w:rsidRPr="00592732">
              <w:rPr>
                <w:rFonts w:ascii="Arial" w:hAnsi="Arial" w:cs="Arial"/>
                <w:sz w:val="21"/>
                <w:szCs w:val="12"/>
              </w:rPr>
              <w:t>W</w:t>
            </w:r>
            <w:r w:rsidRPr="00592732">
              <w:rPr>
                <w:rFonts w:ascii="Arial" w:hAnsi="Arial" w:cs="Arial"/>
                <w:sz w:val="21"/>
                <w:szCs w:val="12"/>
              </w:rPr>
              <w:t>illingness/mental aspect</w:t>
            </w:r>
          </w:p>
        </w:tc>
      </w:tr>
      <w:tr w:rsidR="00CB5ED6" w:rsidTr="00592732">
        <w:trPr>
          <w:cantSplit/>
          <w:trHeight w:val="285"/>
        </w:trPr>
        <w:tc>
          <w:tcPr>
            <w:tcW w:w="361" w:type="dxa"/>
            <w:vMerge w:val="restart"/>
            <w:vAlign w:val="center"/>
          </w:tcPr>
          <w:p w:rsidR="00CB5ED6" w:rsidRPr="00C70A4B" w:rsidRDefault="00CB5ED6">
            <w:pPr>
              <w:tabs>
                <w:tab w:val="num" w:pos="-99"/>
              </w:tabs>
              <w:jc w:val="right"/>
              <w:rPr>
                <w:rFonts w:hAnsi="Times New Roman"/>
                <w:szCs w:val="12"/>
              </w:rPr>
            </w:pPr>
          </w:p>
        </w:tc>
        <w:tc>
          <w:tcPr>
            <w:tcW w:w="6681" w:type="dxa"/>
            <w:gridSpan w:val="3"/>
            <w:vAlign w:val="center"/>
          </w:tcPr>
          <w:p w:rsidR="00CB5ED6" w:rsidRPr="00592732" w:rsidRDefault="009E36BD" w:rsidP="00C970D0">
            <w:pPr>
              <w:tabs>
                <w:tab w:val="num" w:pos="-99"/>
              </w:tabs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 xml:space="preserve">(a) </w:t>
            </w:r>
            <w:r w:rsidR="00CB213D" w:rsidRPr="00592732">
              <w:rPr>
                <w:rFonts w:ascii="Arial" w:hAnsi="Arial" w:cs="Arial"/>
                <w:sz w:val="21"/>
                <w:szCs w:val="12"/>
              </w:rPr>
              <w:t xml:space="preserve">Has </w:t>
            </w:r>
            <w:r w:rsidRPr="00592732">
              <w:rPr>
                <w:rFonts w:ascii="Arial" w:hAnsi="Arial" w:cs="Arial"/>
                <w:sz w:val="21"/>
                <w:szCs w:val="12"/>
              </w:rPr>
              <w:t xml:space="preserve">a positive willingness </w:t>
            </w:r>
            <w:r w:rsidR="00E60AB8" w:rsidRPr="00592732">
              <w:rPr>
                <w:rFonts w:ascii="Arial" w:hAnsi="Arial" w:cs="Arial"/>
                <w:sz w:val="21"/>
                <w:szCs w:val="12"/>
              </w:rPr>
              <w:t>to work</w:t>
            </w:r>
          </w:p>
        </w:tc>
        <w:tc>
          <w:tcPr>
            <w:tcW w:w="3231" w:type="dxa"/>
            <w:gridSpan w:val="5"/>
            <w:vAlign w:val="center"/>
          </w:tcPr>
          <w:p w:rsidR="00CB5ED6" w:rsidRPr="002B0355" w:rsidRDefault="00CB5ED6">
            <w:pPr>
              <w:jc w:val="center"/>
              <w:rPr>
                <w:rFonts w:ascii="Arial" w:hAnsi="Arial" w:cs="Arial"/>
                <w:szCs w:val="12"/>
              </w:rPr>
            </w:pPr>
            <w:r w:rsidRPr="002B0355">
              <w:rPr>
                <w:rFonts w:ascii="Arial" w:hAnsi="Arial" w:cs="Arial"/>
              </w:rPr>
              <w:t xml:space="preserve">１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２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３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４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５</w:t>
            </w:r>
          </w:p>
        </w:tc>
      </w:tr>
      <w:tr w:rsidR="00CB5ED6" w:rsidTr="00592732">
        <w:trPr>
          <w:cantSplit/>
          <w:trHeight w:val="394"/>
        </w:trPr>
        <w:tc>
          <w:tcPr>
            <w:tcW w:w="361" w:type="dxa"/>
            <w:vMerge/>
            <w:vAlign w:val="center"/>
          </w:tcPr>
          <w:p w:rsidR="00CB5ED6" w:rsidRPr="00C70A4B" w:rsidRDefault="00CB5ED6">
            <w:pPr>
              <w:tabs>
                <w:tab w:val="num" w:pos="-99"/>
              </w:tabs>
              <w:jc w:val="right"/>
              <w:rPr>
                <w:rFonts w:hAnsi="Times New Roman"/>
                <w:szCs w:val="12"/>
              </w:rPr>
            </w:pPr>
          </w:p>
        </w:tc>
        <w:tc>
          <w:tcPr>
            <w:tcW w:w="6681" w:type="dxa"/>
            <w:gridSpan w:val="3"/>
            <w:vAlign w:val="center"/>
          </w:tcPr>
          <w:p w:rsidR="00CB5ED6" w:rsidRPr="00592732" w:rsidRDefault="00E60AB8" w:rsidP="00E60AB8">
            <w:pPr>
              <w:tabs>
                <w:tab w:val="num" w:pos="-99"/>
              </w:tabs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>(b) Can specifically imagine work after returning to work</w:t>
            </w:r>
          </w:p>
        </w:tc>
        <w:tc>
          <w:tcPr>
            <w:tcW w:w="3231" w:type="dxa"/>
            <w:gridSpan w:val="5"/>
            <w:vAlign w:val="center"/>
          </w:tcPr>
          <w:p w:rsidR="00CB5ED6" w:rsidRPr="002B0355" w:rsidRDefault="00CB5ED6">
            <w:pPr>
              <w:jc w:val="center"/>
              <w:rPr>
                <w:rFonts w:ascii="Arial" w:hAnsi="Arial" w:cs="Arial"/>
                <w:szCs w:val="12"/>
              </w:rPr>
            </w:pPr>
            <w:r w:rsidRPr="002B0355">
              <w:rPr>
                <w:rFonts w:ascii="Arial" w:hAnsi="Arial" w:cs="Arial"/>
              </w:rPr>
              <w:t xml:space="preserve">１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２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３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４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５</w:t>
            </w:r>
          </w:p>
        </w:tc>
      </w:tr>
      <w:tr w:rsidR="00CB5ED6" w:rsidTr="00592732">
        <w:trPr>
          <w:cantSplit/>
          <w:trHeight w:val="366"/>
        </w:trPr>
        <w:tc>
          <w:tcPr>
            <w:tcW w:w="361" w:type="dxa"/>
            <w:vMerge/>
            <w:vAlign w:val="center"/>
          </w:tcPr>
          <w:p w:rsidR="00CB5ED6" w:rsidRPr="00C70A4B" w:rsidRDefault="00CB5ED6">
            <w:pPr>
              <w:tabs>
                <w:tab w:val="num" w:pos="-99"/>
              </w:tabs>
              <w:jc w:val="right"/>
              <w:rPr>
                <w:rFonts w:hAnsi="Times New Roman"/>
                <w:szCs w:val="12"/>
              </w:rPr>
            </w:pPr>
          </w:p>
        </w:tc>
        <w:tc>
          <w:tcPr>
            <w:tcW w:w="6681" w:type="dxa"/>
            <w:gridSpan w:val="3"/>
            <w:vAlign w:val="center"/>
          </w:tcPr>
          <w:p w:rsidR="00061186" w:rsidRPr="00592732" w:rsidRDefault="00E60AB8" w:rsidP="00DE0AE6">
            <w:pPr>
              <w:tabs>
                <w:tab w:val="num" w:pos="-99"/>
              </w:tabs>
              <w:rPr>
                <w:rFonts w:ascii="Arial" w:hAnsi="Arial" w:cs="Arial"/>
                <w:sz w:val="21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12"/>
              </w:rPr>
              <w:t xml:space="preserve">(c) Can smoothly communicate with </w:t>
            </w:r>
            <w:r w:rsidR="00DE0AE6" w:rsidRPr="00592732">
              <w:rPr>
                <w:rFonts w:ascii="Arial" w:hAnsi="Arial" w:cs="Arial"/>
                <w:sz w:val="21"/>
                <w:szCs w:val="12"/>
              </w:rPr>
              <w:t>my</w:t>
            </w:r>
            <w:r w:rsidRPr="00592732">
              <w:rPr>
                <w:rFonts w:ascii="Arial" w:hAnsi="Arial" w:cs="Arial"/>
                <w:sz w:val="21"/>
                <w:szCs w:val="12"/>
              </w:rPr>
              <w:t xml:space="preserve"> immediate manager</w:t>
            </w:r>
          </w:p>
        </w:tc>
        <w:tc>
          <w:tcPr>
            <w:tcW w:w="3231" w:type="dxa"/>
            <w:gridSpan w:val="5"/>
            <w:vAlign w:val="center"/>
          </w:tcPr>
          <w:p w:rsidR="00CB5ED6" w:rsidRPr="002B0355" w:rsidRDefault="00DE672C" w:rsidP="00CB5ED6">
            <w:pPr>
              <w:jc w:val="center"/>
              <w:rPr>
                <w:rFonts w:ascii="Arial" w:hAnsi="Arial" w:cs="Arial"/>
              </w:rPr>
            </w:pPr>
            <w:r w:rsidRPr="002B0355">
              <w:rPr>
                <w:rFonts w:ascii="Arial" w:hAnsi="Arial" w:cs="Arial"/>
              </w:rPr>
              <w:t xml:space="preserve">１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２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３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４　</w:t>
            </w:r>
            <w:r w:rsidRPr="002B0355">
              <w:rPr>
                <w:rFonts w:ascii="Arial" w:hAnsi="Arial" w:cs="Arial"/>
                <w:w w:val="200"/>
              </w:rPr>
              <w:t>-</w:t>
            </w:r>
            <w:r w:rsidRPr="002B0355">
              <w:rPr>
                <w:rFonts w:ascii="Arial" w:hAnsi="Arial" w:cs="Arial"/>
              </w:rPr>
              <w:t xml:space="preserve">　５</w:t>
            </w:r>
          </w:p>
        </w:tc>
      </w:tr>
      <w:tr w:rsidR="006E3636" w:rsidTr="00A67769">
        <w:trPr>
          <w:cantSplit/>
          <w:trHeight w:val="2680"/>
        </w:trPr>
        <w:tc>
          <w:tcPr>
            <w:tcW w:w="361" w:type="dxa"/>
            <w:tcBorders>
              <w:right w:val="single" w:sz="4" w:space="0" w:color="auto"/>
            </w:tcBorders>
            <w:textDirection w:val="tbRlV"/>
            <w:vAlign w:val="center"/>
          </w:tcPr>
          <w:p w:rsidR="006E3636" w:rsidRDefault="00E60AB8" w:rsidP="007E062E">
            <w:pPr>
              <w:jc w:val="center"/>
              <w:rPr>
                <w:rFonts w:hAnsi="Times New Roman"/>
                <w:sz w:val="28"/>
                <w:szCs w:val="12"/>
              </w:rPr>
            </w:pPr>
            <w:r w:rsidRPr="00592732">
              <w:rPr>
                <w:rFonts w:ascii="Arial" w:hAnsi="Arial" w:cs="Arial"/>
                <w:sz w:val="24"/>
                <w:szCs w:val="12"/>
              </w:rPr>
              <w:t>Comment</w:t>
            </w:r>
          </w:p>
        </w:tc>
        <w:tc>
          <w:tcPr>
            <w:tcW w:w="9912" w:type="dxa"/>
            <w:gridSpan w:val="8"/>
            <w:tcBorders>
              <w:left w:val="single" w:sz="4" w:space="0" w:color="auto"/>
            </w:tcBorders>
          </w:tcPr>
          <w:p w:rsidR="006E3636" w:rsidRPr="00592732" w:rsidRDefault="00E60AB8">
            <w:pPr>
              <w:widowControl/>
              <w:spacing w:line="280" w:lineRule="exact"/>
              <w:ind w:firstLineChars="100" w:firstLine="210"/>
              <w:rPr>
                <w:rFonts w:ascii="Arial" w:hAnsi="Arial" w:cs="Arial"/>
                <w:sz w:val="21"/>
                <w:szCs w:val="21"/>
              </w:rPr>
            </w:pPr>
            <w:r w:rsidRPr="00592732">
              <w:rPr>
                <w:rFonts w:ascii="Arial" w:hAnsi="Arial" w:cs="Arial" w:hint="eastAsia"/>
                <w:sz w:val="21"/>
                <w:szCs w:val="21"/>
              </w:rPr>
              <w:t>[</w:t>
            </w:r>
            <w:r w:rsidR="0059273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92732">
              <w:rPr>
                <w:rFonts w:ascii="Arial" w:hAnsi="Arial" w:cs="Arial" w:hint="eastAsia"/>
                <w:sz w:val="21"/>
                <w:szCs w:val="21"/>
              </w:rPr>
              <w:t xml:space="preserve">Column to be filled out by the industrial </w:t>
            </w:r>
            <w:r w:rsidR="00FA2148" w:rsidRPr="00592732">
              <w:rPr>
                <w:rFonts w:ascii="Arial" w:hAnsi="Arial" w:cs="Arial" w:hint="eastAsia"/>
                <w:sz w:val="21"/>
                <w:szCs w:val="21"/>
              </w:rPr>
              <w:t>physician</w:t>
            </w:r>
            <w:r w:rsidR="00592732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Pr="00592732">
              <w:rPr>
                <w:rFonts w:ascii="Arial" w:hAnsi="Arial" w:cs="Arial" w:hint="eastAsia"/>
                <w:sz w:val="21"/>
                <w:szCs w:val="21"/>
              </w:rPr>
              <w:t>]</w:t>
            </w:r>
          </w:p>
          <w:p w:rsidR="006E3636" w:rsidRPr="00592732" w:rsidRDefault="006E3636">
            <w:pPr>
              <w:spacing w:line="280" w:lineRule="exact"/>
              <w:rPr>
                <w:rFonts w:ascii="Arial" w:hAnsi="Arial" w:cs="Arial"/>
                <w:sz w:val="21"/>
                <w:szCs w:val="21"/>
              </w:rPr>
            </w:pPr>
          </w:p>
          <w:p w:rsidR="002C2DCB" w:rsidRPr="00592732" w:rsidRDefault="002C2DCB">
            <w:pPr>
              <w:spacing w:line="280" w:lineRule="exact"/>
              <w:rPr>
                <w:rFonts w:ascii="Arial" w:hAnsi="Arial" w:cs="Arial" w:hint="eastAsia"/>
                <w:sz w:val="21"/>
                <w:szCs w:val="21"/>
              </w:rPr>
            </w:pPr>
            <w:bookmarkStart w:id="0" w:name="_GoBack"/>
            <w:bookmarkEnd w:id="0"/>
          </w:p>
          <w:p w:rsidR="002C2DCB" w:rsidRPr="00592732" w:rsidRDefault="002C2DCB">
            <w:pPr>
              <w:spacing w:line="280" w:lineRule="exact"/>
              <w:rPr>
                <w:rFonts w:ascii="Arial" w:hAnsi="Arial" w:cs="Arial"/>
                <w:sz w:val="21"/>
                <w:szCs w:val="21"/>
              </w:rPr>
            </w:pPr>
          </w:p>
          <w:p w:rsidR="002C2DCB" w:rsidRPr="00592732" w:rsidRDefault="002C2DCB">
            <w:pPr>
              <w:spacing w:line="280" w:lineRule="exact"/>
              <w:rPr>
                <w:rFonts w:ascii="Arial" w:hAnsi="Arial" w:cs="Arial"/>
                <w:sz w:val="21"/>
                <w:szCs w:val="21"/>
              </w:rPr>
            </w:pPr>
          </w:p>
          <w:p w:rsidR="00CB5ED6" w:rsidRPr="00592732" w:rsidRDefault="00CB5ED6">
            <w:pPr>
              <w:spacing w:line="280" w:lineRule="exact"/>
              <w:rPr>
                <w:rFonts w:ascii="Arial" w:hAnsi="Arial" w:cs="Arial" w:hint="eastAsia"/>
                <w:sz w:val="21"/>
                <w:szCs w:val="21"/>
              </w:rPr>
            </w:pPr>
          </w:p>
          <w:p w:rsidR="006E3636" w:rsidRPr="00592732" w:rsidRDefault="006E3636">
            <w:pPr>
              <w:spacing w:line="280" w:lineRule="exact"/>
              <w:rPr>
                <w:rFonts w:ascii="Arial" w:hAnsi="Arial" w:cs="Arial"/>
                <w:sz w:val="21"/>
                <w:szCs w:val="21"/>
              </w:rPr>
            </w:pPr>
          </w:p>
          <w:p w:rsidR="006E3636" w:rsidRPr="00592732" w:rsidRDefault="006E3636">
            <w:pPr>
              <w:spacing w:line="280" w:lineRule="exact"/>
              <w:rPr>
                <w:rFonts w:ascii="Arial" w:hAnsi="Arial" w:cs="Arial"/>
                <w:sz w:val="21"/>
                <w:szCs w:val="21"/>
              </w:rPr>
            </w:pPr>
          </w:p>
          <w:p w:rsidR="006E3636" w:rsidRPr="002B0355" w:rsidRDefault="00E7108F" w:rsidP="00592732">
            <w:pPr>
              <w:ind w:rightChars="118" w:right="260"/>
              <w:jc w:val="right"/>
              <w:rPr>
                <w:rFonts w:ascii="Arial" w:hAnsi="Arial" w:cs="Arial"/>
                <w:szCs w:val="12"/>
              </w:rPr>
            </w:pPr>
            <w:r w:rsidRPr="00592732">
              <w:rPr>
                <w:rFonts w:ascii="Arial" w:hAnsi="Arial" w:cs="Arial"/>
                <w:sz w:val="21"/>
                <w:szCs w:val="21"/>
              </w:rPr>
              <w:t xml:space="preserve">　　　　　　　　</w:t>
            </w:r>
            <w:r w:rsidR="00E60AB8" w:rsidRPr="00592732">
              <w:rPr>
                <w:rFonts w:ascii="Arial" w:hAnsi="Arial" w:cs="Arial" w:hint="eastAsia"/>
                <w:sz w:val="21"/>
                <w:szCs w:val="21"/>
              </w:rPr>
              <w:t>Y</w:t>
            </w:r>
            <w:r w:rsidRPr="00592732">
              <w:rPr>
                <w:rFonts w:ascii="Arial" w:hAnsi="Arial" w:cs="Arial"/>
                <w:sz w:val="21"/>
                <w:szCs w:val="21"/>
              </w:rPr>
              <w:t xml:space="preserve">　　　　</w:t>
            </w:r>
            <w:r w:rsidR="006E3636" w:rsidRPr="00592732">
              <w:rPr>
                <w:rFonts w:ascii="Arial" w:hAnsi="Arial" w:cs="Arial"/>
                <w:sz w:val="21"/>
                <w:szCs w:val="21"/>
              </w:rPr>
              <w:t xml:space="preserve">　</w:t>
            </w:r>
            <w:r w:rsidR="00E60AB8" w:rsidRPr="00592732">
              <w:rPr>
                <w:rFonts w:ascii="Arial" w:hAnsi="Arial" w:cs="Arial" w:hint="eastAsia"/>
                <w:sz w:val="21"/>
                <w:szCs w:val="21"/>
              </w:rPr>
              <w:t>M</w:t>
            </w:r>
            <w:r w:rsidR="006E3636" w:rsidRPr="00592732">
              <w:rPr>
                <w:rFonts w:ascii="Arial" w:hAnsi="Arial" w:cs="Arial"/>
                <w:sz w:val="21"/>
                <w:szCs w:val="21"/>
              </w:rPr>
              <w:t xml:space="preserve">　　　　　</w:t>
            </w:r>
            <w:r w:rsidR="00E60AB8" w:rsidRPr="00592732">
              <w:rPr>
                <w:rFonts w:ascii="Arial" w:hAnsi="Arial" w:cs="Arial" w:hint="eastAsia"/>
                <w:sz w:val="21"/>
                <w:szCs w:val="21"/>
              </w:rPr>
              <w:t>D</w:t>
            </w:r>
            <w:r w:rsidR="006E3636" w:rsidRPr="00592732">
              <w:rPr>
                <w:rFonts w:ascii="Arial" w:hAnsi="Arial" w:cs="Arial"/>
                <w:sz w:val="21"/>
                <w:szCs w:val="21"/>
              </w:rPr>
              <w:t xml:space="preserve">　　　　　　　　　　</w:t>
            </w:r>
            <w:r w:rsidRPr="00592732">
              <w:rPr>
                <w:rFonts w:ascii="Arial" w:hAnsi="Arial" w:cs="Arial"/>
                <w:sz w:val="21"/>
                <w:szCs w:val="21"/>
              </w:rPr>
              <w:t xml:space="preserve">　　</w:t>
            </w:r>
            <w:r w:rsidR="006E3636" w:rsidRPr="00592732">
              <w:rPr>
                <w:rFonts w:ascii="Arial" w:hAnsi="Arial" w:cs="Arial"/>
                <w:sz w:val="21"/>
                <w:szCs w:val="21"/>
              </w:rPr>
              <w:t xml:space="preserve">　</w:t>
            </w:r>
            <w:r w:rsidR="00E60AB8" w:rsidRPr="00592732">
              <w:rPr>
                <w:rFonts w:ascii="Arial" w:hAnsi="Arial" w:cs="Arial" w:hint="eastAsia"/>
                <w:sz w:val="21"/>
                <w:szCs w:val="21"/>
              </w:rPr>
              <w:t>Name:</w:t>
            </w:r>
            <w:r w:rsidR="006E3636" w:rsidRPr="00592732">
              <w:rPr>
                <w:rFonts w:ascii="Arial" w:hAnsi="Arial" w:cs="Arial"/>
                <w:sz w:val="21"/>
                <w:szCs w:val="21"/>
              </w:rPr>
              <w:t xml:space="preserve">　　　　　　　　　　　　　　　　　　　　　　</w:t>
            </w:r>
            <w:r w:rsidR="00E60AB8" w:rsidRPr="00592732">
              <w:rPr>
                <w:rFonts w:ascii="Arial" w:hAnsi="Arial" w:cs="Arial" w:hint="eastAsia"/>
                <w:sz w:val="21"/>
                <w:szCs w:val="21"/>
              </w:rPr>
              <w:t>Seal</w:t>
            </w:r>
          </w:p>
        </w:tc>
      </w:tr>
    </w:tbl>
    <w:p w:rsidR="006E3636" w:rsidRDefault="00E60AB8" w:rsidP="00E60AB8">
      <w:pPr>
        <w:pStyle w:val="a3"/>
        <w:tabs>
          <w:tab w:val="clear" w:pos="4252"/>
          <w:tab w:val="clear" w:pos="8504"/>
        </w:tabs>
        <w:wordWrap w:val="0"/>
        <w:snapToGrid/>
        <w:ind w:rightChars="-470" w:right="-1034"/>
        <w:jc w:val="right"/>
      </w:pPr>
      <w:r w:rsidRPr="00E60AB8">
        <w:rPr>
          <w:rFonts w:ascii="Arial" w:hAnsi="Arial" w:cs="Arial"/>
        </w:rPr>
        <w:t>Revised on April 1, 2016</w:t>
      </w:r>
    </w:p>
    <w:sectPr w:rsidR="006E3636" w:rsidSect="00A677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701" w:bottom="567" w:left="1701" w:header="567" w:footer="284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879" w:rsidRDefault="000F1879" w:rsidP="00E7108F">
      <w:r>
        <w:separator/>
      </w:r>
    </w:p>
  </w:endnote>
  <w:endnote w:type="continuationSeparator" w:id="0">
    <w:p w:rsidR="000F1879" w:rsidRDefault="000F1879" w:rsidP="00E7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159" w:rsidRDefault="000D315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159" w:rsidRDefault="000F187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b53d468e91180da89c31076d" o:spid="_x0000_s2049" type="#_x0000_t202" alt="{&quot;HashCode&quot;:811469391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1;mso-wrap-style:square;mso-position-horizontal:absolute;mso-position-horizontal-relative:page;mso-position-vertical:absolute;mso-position-vertical-relative:page;v-text-anchor:bottom" o:allowincell="f" filled="f" stroked="f">
          <v:textbox inset="20pt,0,5.85pt,0">
            <w:txbxContent>
              <w:p w:rsidR="000D3159" w:rsidRPr="000D3159" w:rsidRDefault="000D3159" w:rsidP="000D3159">
                <w:pPr>
                  <w:jc w:val="left"/>
                  <w:rPr>
                    <w:rFonts w:ascii="Calibri" w:hAnsi="Calibri"/>
                    <w:color w:val="317100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159" w:rsidRDefault="000D31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879" w:rsidRDefault="000F1879" w:rsidP="00E7108F">
      <w:r>
        <w:separator/>
      </w:r>
    </w:p>
  </w:footnote>
  <w:footnote w:type="continuationSeparator" w:id="0">
    <w:p w:rsidR="000F1879" w:rsidRDefault="000F1879" w:rsidP="00E71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159" w:rsidRDefault="000D31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159" w:rsidRDefault="00A67769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a2d744cf9e87f3e03983b24e" o:spid="_x0000_s2051" type="#_x0000_t202" alt="{&quot;HashCode&quot;:-63528607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;mso-wrap-style:square;mso-position-horizontal:absolute;mso-position-horizontal-relative:page;mso-position-vertical:absolute;mso-position-vertical-relative:page;v-text-anchor:top" o:allowincell="f" filled="f" stroked="f">
          <v:textbox inset="5.85pt,0,20pt,0">
            <w:txbxContent>
              <w:p w:rsidR="00A67769" w:rsidRPr="00A67769" w:rsidRDefault="00A67769" w:rsidP="00A67769">
                <w:pPr>
                  <w:jc w:val="right"/>
                  <w:rPr>
                    <w:rFonts w:ascii="Calibri" w:hAnsi="Calibri" w:cs="Calibri"/>
                    <w:color w:val="A80000"/>
                    <w:sz w:val="26"/>
                  </w:rPr>
                </w:pPr>
                <w:r w:rsidRPr="00A67769">
                  <w:rPr>
                    <w:rFonts w:ascii="Calibri" w:hAnsi="Calibri" w:cs="Calibri"/>
                    <w:color w:val="A80000"/>
                    <w:sz w:val="26"/>
                  </w:rPr>
                  <w:t>Highly Confidential*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159" w:rsidRDefault="000D31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A2ED6"/>
    <w:multiLevelType w:val="hybridMultilevel"/>
    <w:tmpl w:val="9C12DDEC"/>
    <w:lvl w:ilvl="0" w:tplc="F3663056">
      <w:start w:val="3"/>
      <w:numFmt w:val="decimalEnclosedCircle"/>
      <w:lvlText w:val="%1"/>
      <w:lvlJc w:val="left"/>
      <w:pPr>
        <w:tabs>
          <w:tab w:val="num" w:pos="2055"/>
        </w:tabs>
        <w:ind w:left="20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1711293B"/>
    <w:multiLevelType w:val="hybridMultilevel"/>
    <w:tmpl w:val="2C66BE20"/>
    <w:lvl w:ilvl="0" w:tplc="876A9374">
      <w:start w:val="1"/>
      <w:numFmt w:val="decimalEnclosedCircle"/>
      <w:lvlText w:val="%1"/>
      <w:lvlJc w:val="left"/>
      <w:pPr>
        <w:tabs>
          <w:tab w:val="num" w:pos="120"/>
        </w:tabs>
        <w:ind w:left="1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2" w15:restartNumberingAfterBreak="0">
    <w:nsid w:val="1E6E1FC3"/>
    <w:multiLevelType w:val="hybridMultilevel"/>
    <w:tmpl w:val="157488E4"/>
    <w:lvl w:ilvl="0" w:tplc="DDFCC070">
      <w:numFmt w:val="bullet"/>
      <w:lvlText w:val="※"/>
      <w:lvlJc w:val="left"/>
      <w:pPr>
        <w:tabs>
          <w:tab w:val="num" w:pos="-540"/>
        </w:tabs>
        <w:ind w:left="-540" w:hanging="360"/>
      </w:pPr>
      <w:rPr>
        <w:rFonts w:ascii="Times New Roman" w:eastAsia="ＭＳ Ｐゴシック" w:hAnsi="Times New Roman" w:cs="Times New Roman" w:hint="default"/>
        <w:b w:val="0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-60"/>
        </w:tabs>
        <w:ind w:left="-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"/>
        </w:tabs>
        <w:ind w:left="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</w:abstractNum>
  <w:abstractNum w:abstractNumId="3" w15:restartNumberingAfterBreak="0">
    <w:nsid w:val="1E804BE0"/>
    <w:multiLevelType w:val="hybridMultilevel"/>
    <w:tmpl w:val="9BF0D5D6"/>
    <w:lvl w:ilvl="0" w:tplc="46EE8896">
      <w:start w:val="1"/>
      <w:numFmt w:val="decimalEnclosedCircle"/>
      <w:lvlText w:val="%1"/>
      <w:lvlJc w:val="left"/>
      <w:pPr>
        <w:tabs>
          <w:tab w:val="num" w:pos="2100"/>
        </w:tabs>
        <w:ind w:left="2100" w:hanging="37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565"/>
        </w:tabs>
        <w:ind w:left="2565" w:hanging="420"/>
      </w:pPr>
    </w:lvl>
    <w:lvl w:ilvl="2" w:tplc="225EBB04">
      <w:start w:val="1"/>
      <w:numFmt w:val="bullet"/>
      <w:lvlText w:val="※"/>
      <w:lvlJc w:val="left"/>
      <w:pPr>
        <w:tabs>
          <w:tab w:val="num" w:pos="2925"/>
        </w:tabs>
        <w:ind w:left="2925" w:hanging="360"/>
      </w:pPr>
      <w:rPr>
        <w:rFonts w:ascii="Times New Roman" w:eastAsia="ＭＳ Ｐゴシック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25"/>
        </w:tabs>
        <w:ind w:left="38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45"/>
        </w:tabs>
        <w:ind w:left="42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85"/>
        </w:tabs>
        <w:ind w:left="50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05"/>
        </w:tabs>
        <w:ind w:left="5505" w:hanging="420"/>
      </w:pPr>
    </w:lvl>
  </w:abstractNum>
  <w:abstractNum w:abstractNumId="4" w15:restartNumberingAfterBreak="0">
    <w:nsid w:val="1F163F01"/>
    <w:multiLevelType w:val="hybridMultilevel"/>
    <w:tmpl w:val="CBDC2D68"/>
    <w:lvl w:ilvl="0" w:tplc="8350FD9E">
      <w:start w:val="1"/>
      <w:numFmt w:val="aiueoFullWidth"/>
      <w:lvlText w:val="（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4948DAEA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F14E37"/>
    <w:multiLevelType w:val="hybridMultilevel"/>
    <w:tmpl w:val="38B00FC6"/>
    <w:lvl w:ilvl="0" w:tplc="987C51CA">
      <w:start w:val="4"/>
      <w:numFmt w:val="aiueo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5331D7"/>
    <w:multiLevelType w:val="hybridMultilevel"/>
    <w:tmpl w:val="5ADAD60C"/>
    <w:lvl w:ilvl="0" w:tplc="BAD288D2">
      <w:start w:val="4"/>
      <w:numFmt w:val="decimalEnclosedCircle"/>
      <w:lvlText w:val="%1"/>
      <w:lvlJc w:val="left"/>
      <w:pPr>
        <w:tabs>
          <w:tab w:val="num" w:pos="2055"/>
        </w:tabs>
        <w:ind w:left="20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7" w15:restartNumberingAfterBreak="0">
    <w:nsid w:val="37365849"/>
    <w:multiLevelType w:val="hybridMultilevel"/>
    <w:tmpl w:val="C504E718"/>
    <w:lvl w:ilvl="0" w:tplc="EF10DCBC">
      <w:start w:val="2"/>
      <w:numFmt w:val="aiueo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5F4396"/>
    <w:multiLevelType w:val="hybridMultilevel"/>
    <w:tmpl w:val="39A03F6E"/>
    <w:lvl w:ilvl="0" w:tplc="82A42AFA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CC285C"/>
    <w:multiLevelType w:val="hybridMultilevel"/>
    <w:tmpl w:val="E5D84C7A"/>
    <w:lvl w:ilvl="0" w:tplc="9C7A73C0">
      <w:start w:val="1"/>
      <w:numFmt w:val="bullet"/>
      <w:lvlText w:val="※"/>
      <w:lvlJc w:val="left"/>
      <w:pPr>
        <w:tabs>
          <w:tab w:val="num" w:pos="-540"/>
        </w:tabs>
        <w:ind w:left="-54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60"/>
        </w:tabs>
        <w:ind w:left="-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"/>
        </w:tabs>
        <w:ind w:left="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</w:abstractNum>
  <w:abstractNum w:abstractNumId="10" w15:restartNumberingAfterBreak="0">
    <w:nsid w:val="4D7553E7"/>
    <w:multiLevelType w:val="hybridMultilevel"/>
    <w:tmpl w:val="00A04292"/>
    <w:lvl w:ilvl="0" w:tplc="899A4ADA">
      <w:start w:val="2"/>
      <w:numFmt w:val="aiueo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A624DF"/>
    <w:multiLevelType w:val="hybridMultilevel"/>
    <w:tmpl w:val="8F46DB96"/>
    <w:lvl w:ilvl="0" w:tplc="5FEE9EC6">
      <w:start w:val="1"/>
      <w:numFmt w:val="aiueoFullWidth"/>
      <w:lvlText w:val="（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637F20"/>
    <w:multiLevelType w:val="hybridMultilevel"/>
    <w:tmpl w:val="F53481E0"/>
    <w:lvl w:ilvl="0" w:tplc="05A6F2B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Ansi="ＭＳ Ｐゴシック" w:hint="eastAsia"/>
      </w:rPr>
    </w:lvl>
    <w:lvl w:ilvl="1" w:tplc="3BD27ABA">
      <w:start w:val="1"/>
      <w:numFmt w:val="decimalFullWidth"/>
      <w:lvlText w:val="（%2）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irohaFullWidth"/>
      <w:lvlText w:val="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89E2FD1"/>
    <w:multiLevelType w:val="hybridMultilevel"/>
    <w:tmpl w:val="A5820922"/>
    <w:lvl w:ilvl="0" w:tplc="CFBE31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492B66"/>
    <w:multiLevelType w:val="hybridMultilevel"/>
    <w:tmpl w:val="AD982CEC"/>
    <w:lvl w:ilvl="0" w:tplc="7AAEEEF2">
      <w:start w:val="2"/>
      <w:numFmt w:val="decimalFullWidth"/>
      <w:lvlText w:val="第%1章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9">
      <w:start w:val="1"/>
      <w:numFmt w:val="irohaFullWidth"/>
      <w:lvlText w:val="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70020A"/>
    <w:multiLevelType w:val="hybridMultilevel"/>
    <w:tmpl w:val="E306DCE2"/>
    <w:lvl w:ilvl="0" w:tplc="B7C2464A">
      <w:start w:val="1"/>
      <w:numFmt w:val="decimalEnclosedCircle"/>
      <w:lvlText w:val="%1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3"/>
  </w:num>
  <w:num w:numId="9">
    <w:abstractNumId w:val="11"/>
  </w:num>
  <w:num w:numId="10">
    <w:abstractNumId w:val="9"/>
  </w:num>
  <w:num w:numId="11">
    <w:abstractNumId w:val="7"/>
  </w:num>
  <w:num w:numId="12">
    <w:abstractNumId w:val="5"/>
  </w:num>
  <w:num w:numId="13">
    <w:abstractNumId w:val="10"/>
  </w:num>
  <w:num w:numId="14">
    <w:abstractNumId w:val="2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38B2"/>
    <w:rsid w:val="00010DB8"/>
    <w:rsid w:val="00061186"/>
    <w:rsid w:val="00065B67"/>
    <w:rsid w:val="0008459E"/>
    <w:rsid w:val="00085E8A"/>
    <w:rsid w:val="000D1685"/>
    <w:rsid w:val="000D3159"/>
    <w:rsid w:val="000F1879"/>
    <w:rsid w:val="00110389"/>
    <w:rsid w:val="00215887"/>
    <w:rsid w:val="002246BB"/>
    <w:rsid w:val="002A08CA"/>
    <w:rsid w:val="002B0355"/>
    <w:rsid w:val="002C2DCB"/>
    <w:rsid w:val="002F0656"/>
    <w:rsid w:val="002F6B36"/>
    <w:rsid w:val="003A4EEC"/>
    <w:rsid w:val="004344F8"/>
    <w:rsid w:val="0050063E"/>
    <w:rsid w:val="00512ACF"/>
    <w:rsid w:val="00592732"/>
    <w:rsid w:val="005D2B1C"/>
    <w:rsid w:val="00652AD7"/>
    <w:rsid w:val="006C1D0E"/>
    <w:rsid w:val="006E3636"/>
    <w:rsid w:val="007841E6"/>
    <w:rsid w:val="007E062E"/>
    <w:rsid w:val="0080580C"/>
    <w:rsid w:val="008C38B2"/>
    <w:rsid w:val="009770DD"/>
    <w:rsid w:val="009B0A0B"/>
    <w:rsid w:val="009E36BD"/>
    <w:rsid w:val="00A42510"/>
    <w:rsid w:val="00A67769"/>
    <w:rsid w:val="00A82153"/>
    <w:rsid w:val="00AD49D6"/>
    <w:rsid w:val="00AD55E9"/>
    <w:rsid w:val="00BA3AA8"/>
    <w:rsid w:val="00BB7354"/>
    <w:rsid w:val="00C70A4B"/>
    <w:rsid w:val="00C970D0"/>
    <w:rsid w:val="00CB213D"/>
    <w:rsid w:val="00CB5ED6"/>
    <w:rsid w:val="00DB0FFC"/>
    <w:rsid w:val="00DE0AE6"/>
    <w:rsid w:val="00DE672C"/>
    <w:rsid w:val="00E02176"/>
    <w:rsid w:val="00E60AB8"/>
    <w:rsid w:val="00E7108F"/>
    <w:rsid w:val="00E81651"/>
    <w:rsid w:val="00EC118B"/>
    <w:rsid w:val="00F674B3"/>
    <w:rsid w:val="00FA2148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31A39ECD"/>
  <w15:chartTrackingRefBased/>
  <w15:docId w15:val="{EBFA2C9E-D9DA-4D32-AF24-51BA9AE9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5"/>
    <w:rsid w:val="00E710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7108F"/>
    <w:rPr>
      <w:rFonts w:ascii="ＭＳ Ｐゴシック" w:eastAsia="ＭＳ Ｐゴシック" w:hAnsi="ＭＳ Ｐゴシック"/>
      <w:kern w:val="2"/>
      <w:sz w:val="22"/>
      <w:szCs w:val="24"/>
    </w:rPr>
  </w:style>
  <w:style w:type="character" w:styleId="a6">
    <w:name w:val="annotation reference"/>
    <w:rsid w:val="0008459E"/>
    <w:rPr>
      <w:sz w:val="18"/>
      <w:szCs w:val="18"/>
    </w:rPr>
  </w:style>
  <w:style w:type="paragraph" w:styleId="a7">
    <w:name w:val="annotation text"/>
    <w:basedOn w:val="a"/>
    <w:link w:val="a8"/>
    <w:rsid w:val="0008459E"/>
    <w:pPr>
      <w:jc w:val="left"/>
    </w:pPr>
  </w:style>
  <w:style w:type="character" w:customStyle="1" w:styleId="a8">
    <w:name w:val="コメント文字列 (文字)"/>
    <w:link w:val="a7"/>
    <w:rsid w:val="0008459E"/>
    <w:rPr>
      <w:rFonts w:ascii="ＭＳ Ｐゴシック" w:eastAsia="ＭＳ Ｐゴシック" w:hAnsi="ＭＳ Ｐゴシック"/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08459E"/>
    <w:rPr>
      <w:b/>
      <w:bCs/>
    </w:rPr>
  </w:style>
  <w:style w:type="character" w:customStyle="1" w:styleId="aa">
    <w:name w:val="コメント内容 (文字)"/>
    <w:link w:val="a9"/>
    <w:rsid w:val="0008459E"/>
    <w:rPr>
      <w:rFonts w:ascii="ＭＳ Ｐゴシック" w:eastAsia="ＭＳ Ｐゴシック" w:hAnsi="ＭＳ Ｐゴシック"/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08459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0845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通常保管" ma:contentTypeID="0x010100276EA193B59B864CB4BD5CD80791B774007C9E2B33580B0F4DA9779CBE86A3A1BF" ma:contentTypeVersion="0" ma:contentTypeDescription="" ma:contentTypeScope="" ma:versionID="5edfe18710622667000c048d7a4afe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641205e8f5f16b6452bfa0dab4451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1a9b9ba-fd26-4ce7-ac9e-a716ca28f775" ContentTypeId="0x010100276EA193B59B864CB4BD5CD80791B774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901DF-7738-43F5-9E23-91329AD32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6006D7-9D1E-4B5A-9529-D0C5C15DE2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2C0DE99-CE67-4F21-A386-4ED2A5F1F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6B6FD-9103-4852-870D-D2F83973C1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6DD5613-EE39-4A78-9CA2-0D27ECDE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株式会社　資生堂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株式会社　資生堂</dc:creator>
  <cp:keywords/>
  <cp:lastModifiedBy>永島 登茂美/ NAGASHIMA TOMOMI</cp:lastModifiedBy>
  <cp:revision>3</cp:revision>
  <cp:lastPrinted>2009-03-19T04:50:00Z</cp:lastPrinted>
  <dcterms:created xsi:type="dcterms:W3CDTF">2019-11-27T07:40:00Z</dcterms:created>
  <dcterms:modified xsi:type="dcterms:W3CDTF">2020-01-15T01:04:00Z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aa7be2-3d99-4afc-b500-3ba6613e6432_Enabled">
    <vt:lpwstr>True</vt:lpwstr>
  </property>
  <property fmtid="{D5CDD505-2E9C-101B-9397-08002B2CF9AE}" pid="3" name="MSIP_Label_7faa7be2-3d99-4afc-b500-3ba6613e6432_SiteId">
    <vt:lpwstr>602fb212-70b3-4ef8-938e-9ba98c5ab37a</vt:lpwstr>
  </property>
  <property fmtid="{D5CDD505-2E9C-101B-9397-08002B2CF9AE}" pid="4" name="MSIP_Label_7faa7be2-3d99-4afc-b500-3ba6613e6432_Owner">
    <vt:lpwstr>DPTJ35@root.shiseido.co.jp</vt:lpwstr>
  </property>
  <property fmtid="{D5CDD505-2E9C-101B-9397-08002B2CF9AE}" pid="5" name="MSIP_Label_7faa7be2-3d99-4afc-b500-3ba6613e6432_SetDate">
    <vt:lpwstr>2020-01-15T01:02:58.8334379Z</vt:lpwstr>
  </property>
  <property fmtid="{D5CDD505-2E9C-101B-9397-08002B2CF9AE}" pid="6" name="MSIP_Label_7faa7be2-3d99-4afc-b500-3ba6613e6432_Name">
    <vt:lpwstr>Highly Confidential</vt:lpwstr>
  </property>
  <property fmtid="{D5CDD505-2E9C-101B-9397-08002B2CF9AE}" pid="7" name="MSIP_Label_7faa7be2-3d99-4afc-b500-3ba6613e6432_Application">
    <vt:lpwstr>Microsoft Azure Information Protection</vt:lpwstr>
  </property>
  <property fmtid="{D5CDD505-2E9C-101B-9397-08002B2CF9AE}" pid="8" name="MSIP_Label_7faa7be2-3d99-4afc-b500-3ba6613e6432_ActionId">
    <vt:lpwstr>acebea5c-f157-4ba9-aa97-43923a5f5d72</vt:lpwstr>
  </property>
  <property fmtid="{D5CDD505-2E9C-101B-9397-08002B2CF9AE}" pid="9" name="MSIP_Label_7faa7be2-3d99-4afc-b500-3ba6613e6432_Extended_MSFT_Method">
    <vt:lpwstr>Manual</vt:lpwstr>
  </property>
  <property fmtid="{D5CDD505-2E9C-101B-9397-08002B2CF9AE}" pid="10" name="MSIP_Label_0b2ed76f-752b-4cef-ba5f-3140fbbb7ad7_Enabled">
    <vt:lpwstr>True</vt:lpwstr>
  </property>
  <property fmtid="{D5CDD505-2E9C-101B-9397-08002B2CF9AE}" pid="11" name="MSIP_Label_0b2ed76f-752b-4cef-ba5f-3140fbbb7ad7_SiteId">
    <vt:lpwstr>602fb212-70b3-4ef8-938e-9ba98c5ab37a</vt:lpwstr>
  </property>
  <property fmtid="{D5CDD505-2E9C-101B-9397-08002B2CF9AE}" pid="12" name="MSIP_Label_0b2ed76f-752b-4cef-ba5f-3140fbbb7ad7_Owner">
    <vt:lpwstr>DPTJ35@root.shiseido.co.jp</vt:lpwstr>
  </property>
  <property fmtid="{D5CDD505-2E9C-101B-9397-08002B2CF9AE}" pid="13" name="MSIP_Label_0b2ed76f-752b-4cef-ba5f-3140fbbb7ad7_SetDate">
    <vt:lpwstr>2020-01-15T01:02:58.8334379Z</vt:lpwstr>
  </property>
  <property fmtid="{D5CDD505-2E9C-101B-9397-08002B2CF9AE}" pid="14" name="MSIP_Label_0b2ed76f-752b-4cef-ba5f-3140fbbb7ad7_Name">
    <vt:lpwstr>Unencrypted</vt:lpwstr>
  </property>
  <property fmtid="{D5CDD505-2E9C-101B-9397-08002B2CF9AE}" pid="15" name="MSIP_Label_0b2ed76f-752b-4cef-ba5f-3140fbbb7ad7_Application">
    <vt:lpwstr>Microsoft Azure Information Protection</vt:lpwstr>
  </property>
  <property fmtid="{D5CDD505-2E9C-101B-9397-08002B2CF9AE}" pid="16" name="MSIP_Label_0b2ed76f-752b-4cef-ba5f-3140fbbb7ad7_ActionId">
    <vt:lpwstr>acebea5c-f157-4ba9-aa97-43923a5f5d72</vt:lpwstr>
  </property>
  <property fmtid="{D5CDD505-2E9C-101B-9397-08002B2CF9AE}" pid="17" name="MSIP_Label_0b2ed76f-752b-4cef-ba5f-3140fbbb7ad7_Parent">
    <vt:lpwstr>7faa7be2-3d99-4afc-b500-3ba6613e6432</vt:lpwstr>
  </property>
  <property fmtid="{D5CDD505-2E9C-101B-9397-08002B2CF9AE}" pid="18" name="MSIP_Label_0b2ed76f-752b-4cef-ba5f-3140fbbb7ad7_Extended_MSFT_Method">
    <vt:lpwstr>Manual</vt:lpwstr>
  </property>
  <property fmtid="{D5CDD505-2E9C-101B-9397-08002B2CF9AE}" pid="19" name="Sensitivity">
    <vt:lpwstr>Highly Confidential Unencrypted</vt:lpwstr>
  </property>
</Properties>
</file>