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7373" w14:textId="77777777" w:rsidR="007C2809" w:rsidRPr="00B23813" w:rsidRDefault="00E4488B" w:rsidP="00B23813">
      <w:pPr>
        <w:ind w:right="800"/>
        <w:jc w:val="right"/>
        <w:rPr>
          <w:rFonts w:ascii="Arial" w:hAnsi="Arial" w:cs="Arial"/>
          <w:sz w:val="21"/>
        </w:rPr>
      </w:pPr>
      <w:r w:rsidRPr="00B23813">
        <w:rPr>
          <w:rFonts w:ascii="Arial" w:hAnsi="Arial" w:cs="Arial"/>
          <w:noProof/>
          <w:sz w:val="18"/>
        </w:rPr>
        <mc:AlternateContent>
          <mc:Choice Requires="wps">
            <w:drawing>
              <wp:anchor distT="0" distB="0" distL="114300" distR="114300" simplePos="0" relativeHeight="251656192" behindDoc="0" locked="0" layoutInCell="1" allowOverlap="1" wp14:anchorId="3C06E590" wp14:editId="6FA1A272">
                <wp:simplePos x="0" y="0"/>
                <wp:positionH relativeFrom="column">
                  <wp:posOffset>-914400</wp:posOffset>
                </wp:positionH>
                <wp:positionV relativeFrom="paragraph">
                  <wp:posOffset>-571500</wp:posOffset>
                </wp:positionV>
                <wp:extent cx="1371600" cy="571500"/>
                <wp:effectExtent l="3810" t="0" r="0" b="254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E8067" w14:textId="77777777" w:rsidR="007C2809" w:rsidRPr="004316D1" w:rsidRDefault="007C2809">
                            <w:pPr>
                              <w:rPr>
                                <w:rFonts w:ascii="Arial" w:hAnsi="Arial" w:cs="Arial"/>
                                <w:sz w:val="18"/>
                                <w:szCs w:val="18"/>
                              </w:rPr>
                            </w:pPr>
                          </w:p>
                          <w:p w14:paraId="2780C12B" w14:textId="77777777" w:rsidR="007C2809" w:rsidRPr="004316D1" w:rsidRDefault="004316D1" w:rsidP="004316D1">
                            <w:pPr>
                              <w:wordWrap w:val="0"/>
                              <w:rPr>
                                <w:rFonts w:ascii="Arial" w:hAnsi="Arial" w:cs="Arial"/>
                                <w:sz w:val="18"/>
                                <w:szCs w:val="18"/>
                              </w:rPr>
                            </w:pPr>
                            <w:r>
                              <w:rPr>
                                <w:rFonts w:ascii="Arial" w:hAnsi="Arial" w:cs="Arial" w:hint="eastAsia"/>
                                <w:sz w:val="18"/>
                                <w:szCs w:val="18"/>
                              </w:rPr>
                              <w:t xml:space="preserve">[Form </w:t>
                            </w:r>
                            <w:r>
                              <w:rPr>
                                <w:rFonts w:ascii="Arial" w:hAnsi="Arial" w:cs="Arial"/>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6E590" id="_x0000_t202" coordsize="21600,21600" o:spt="202" path="m,l,21600r21600,l21600,xe">
                <v:stroke joinstyle="miter"/>
                <v:path gradientshapeok="t" o:connecttype="rect"/>
              </v:shapetype>
              <v:shape id="Text Box 6" o:spid="_x0000_s1026" type="#_x0000_t202" style="position:absolute;left:0;text-align:left;margin-left:-1in;margin-top:-45pt;width:108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wn8QEAAMoDAAAOAAAAZHJzL2Uyb0RvYy54bWysU9uO0zAQfUfiHyy/0zSl3ULUdLV0VYS0&#10;XKSFD3AcJ7FwPGbsNilfz9jpdgu8IfJgzWTGZ+acGW9ux96wo0KvwZY8n805U1ZCrW1b8m9f96/e&#10;cOaDsLUwYFXJT8rz2+3LF5vBFWoBHZhaISMQ64vBlbwLwRVZ5mWneuFn4JSlYAPYi0AutlmNYiD0&#10;3mSL+fwmGwBrhyCV9/T3fgrybcJvGiXD56bxKjBTcuotpBPTWcUz225E0aJwnZbnNsQ/dNELbano&#10;BepeBMEOqP+C6rVE8NCEmYQ+g6bRUiUOxCaf/8HmsRNOJS4kjncXmfz/g5Wfjo/uC7IwvoORBphI&#10;ePcA8rtnFnadsK26Q4ShU6KmwnmULBucL85Xo9S+8BGkGj5CTUMWhwAJaGywj6oQT0boNIDTRXQ1&#10;BiZjydfr/GZOIUmx1TpfkR1LiOLptkMf3ivoWTRKjjTUhC6ODz5MqU8psZgHo+u9NiY52FY7g+wo&#10;aAH26Tuj/5ZmbEy2EK9NiPFPohmZTRzDWI0UjHQrqE9EGGFaKHoAZHSAPzkbaJlK7n8cBCrOzAdL&#10;or3Nl8u4fclZrtYLcvA6Ul1HhJUEVfLA2WTuwrSxB4e67ajSNCYLdyR0o5MGz12d+6aFSSqelztu&#10;5LWfsp6f4PYXAAAA//8DAFBLAwQUAAYACAAAACEA9C7zm9wAAAAIAQAADwAAAGRycy9kb3ducmV2&#10;LnhtbEyPwU7DQAxE70j8w8pIXFC7aRUaGrKpAAnEtaUf4GTdJCLrjbLbJv17zAlOHsuj8ZtiN7te&#10;XWgMnWcDq2UCirj2tuPGwPHrffEEKkRki71nMnClALvy9qbA3PqJ93Q5xEZJCIccDbQxDrnWoW7J&#10;YVj6gVhuJz86jLKOjbYjThLuer1Oko122LF8aHGgt5bq78PZGTh9Tg+P26n6iMdsn25escsqfzXm&#10;/m5+eQYVaY5/ZvjFF3QohanyZ7ZB9QYWqzSVMlHUNhEhlmwtszKQgC4L/b9A+QMAAP//AwBQSwEC&#10;LQAUAAYACAAAACEAtoM4kv4AAADhAQAAEwAAAAAAAAAAAAAAAAAAAAAAW0NvbnRlbnRfVHlwZXNd&#10;LnhtbFBLAQItABQABgAIAAAAIQA4/SH/1gAAAJQBAAALAAAAAAAAAAAAAAAAAC8BAABfcmVscy8u&#10;cmVsc1BLAQItABQABgAIAAAAIQAsVXwn8QEAAMoDAAAOAAAAAAAAAAAAAAAAAC4CAABkcnMvZTJv&#10;RG9jLnhtbFBLAQItABQABgAIAAAAIQD0LvOb3AAAAAgBAAAPAAAAAAAAAAAAAAAAAEsEAABkcnMv&#10;ZG93bnJldi54bWxQSwUGAAAAAAQABADzAAAAVAUAAAAA&#10;" stroked="f">
                <v:textbox>
                  <w:txbxContent>
                    <w:p w14:paraId="1EAE8067" w14:textId="77777777" w:rsidR="007C2809" w:rsidRPr="004316D1" w:rsidRDefault="007C2809">
                      <w:pPr>
                        <w:rPr>
                          <w:rFonts w:ascii="Arial" w:hAnsi="Arial" w:cs="Arial"/>
                          <w:sz w:val="18"/>
                          <w:szCs w:val="18"/>
                        </w:rPr>
                      </w:pPr>
                    </w:p>
                    <w:p w14:paraId="2780C12B" w14:textId="77777777" w:rsidR="007C2809" w:rsidRPr="004316D1" w:rsidRDefault="004316D1" w:rsidP="004316D1">
                      <w:pPr>
                        <w:wordWrap w:val="0"/>
                        <w:rPr>
                          <w:rFonts w:ascii="Arial" w:hAnsi="Arial" w:cs="Arial"/>
                          <w:sz w:val="18"/>
                          <w:szCs w:val="18"/>
                        </w:rPr>
                      </w:pPr>
                      <w:r>
                        <w:rPr>
                          <w:rFonts w:ascii="Arial" w:hAnsi="Arial" w:cs="Arial" w:hint="eastAsia"/>
                          <w:sz w:val="18"/>
                          <w:szCs w:val="18"/>
                        </w:rPr>
                        <w:t xml:space="preserve">[Form </w:t>
                      </w:r>
                      <w:r>
                        <w:rPr>
                          <w:rFonts w:ascii="Arial" w:hAnsi="Arial" w:cs="Arial"/>
                          <w:sz w:val="18"/>
                          <w:szCs w:val="18"/>
                        </w:rPr>
                        <w:t>3]</w:t>
                      </w:r>
                    </w:p>
                  </w:txbxContent>
                </v:textbox>
              </v:shape>
            </w:pict>
          </mc:Fallback>
        </mc:AlternateContent>
      </w:r>
      <w:r w:rsidR="004316D1" w:rsidRPr="00B23813">
        <w:rPr>
          <w:rFonts w:ascii="Arial" w:hAnsi="Arial" w:cs="Arial"/>
          <w:sz w:val="21"/>
        </w:rPr>
        <w:t>Y</w:t>
      </w:r>
      <w:r w:rsidR="007C2809" w:rsidRPr="00B23813">
        <w:rPr>
          <w:rFonts w:ascii="Arial" w:hAnsi="Arial" w:cs="Arial"/>
          <w:sz w:val="21"/>
        </w:rPr>
        <w:t xml:space="preserve">　　　　</w:t>
      </w:r>
      <w:r w:rsidR="004316D1" w:rsidRPr="00B23813">
        <w:rPr>
          <w:rFonts w:ascii="Arial" w:hAnsi="Arial" w:cs="Arial"/>
          <w:sz w:val="21"/>
        </w:rPr>
        <w:t>M</w:t>
      </w:r>
      <w:r w:rsidR="007C2809" w:rsidRPr="00B23813">
        <w:rPr>
          <w:rFonts w:ascii="Arial" w:hAnsi="Arial" w:cs="Arial"/>
          <w:sz w:val="21"/>
        </w:rPr>
        <w:t xml:space="preserve">　　　　</w:t>
      </w:r>
      <w:r w:rsidR="004316D1" w:rsidRPr="00B23813">
        <w:rPr>
          <w:rFonts w:ascii="Arial" w:hAnsi="Arial" w:cs="Arial"/>
          <w:sz w:val="21"/>
        </w:rPr>
        <w:t>D</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6"/>
        <w:gridCol w:w="1179"/>
      </w:tblGrid>
      <w:tr w:rsidR="007C2809" w:rsidRPr="00B23813" w14:paraId="45E3DA0E" w14:textId="77777777" w:rsidTr="00FA6C40">
        <w:trPr>
          <w:cantSplit/>
        </w:trPr>
        <w:tc>
          <w:tcPr>
            <w:tcW w:w="2226" w:type="dxa"/>
            <w:gridSpan w:val="2"/>
          </w:tcPr>
          <w:p w14:paraId="773EF903" w14:textId="77777777" w:rsidR="007C2809" w:rsidRPr="00B23813" w:rsidRDefault="004316D1" w:rsidP="004316D1">
            <w:pPr>
              <w:jc w:val="center"/>
              <w:rPr>
                <w:rFonts w:ascii="Arial" w:hAnsi="Arial" w:cs="Arial"/>
                <w:sz w:val="21"/>
              </w:rPr>
            </w:pPr>
            <w:r w:rsidRPr="00B23813">
              <w:rPr>
                <w:rFonts w:ascii="Arial" w:hAnsi="Arial" w:cs="Arial"/>
                <w:sz w:val="21"/>
              </w:rPr>
              <w:t>Affiliated Department</w:t>
            </w:r>
          </w:p>
        </w:tc>
      </w:tr>
      <w:tr w:rsidR="007C2809" w:rsidRPr="00B23813" w14:paraId="368F406E" w14:textId="77777777" w:rsidTr="00FA6C40">
        <w:tc>
          <w:tcPr>
            <w:tcW w:w="1080" w:type="dxa"/>
          </w:tcPr>
          <w:p w14:paraId="51312F90" w14:textId="77777777" w:rsidR="007C2809" w:rsidRPr="00B23813" w:rsidRDefault="00AD57A0" w:rsidP="00AD57A0">
            <w:pPr>
              <w:spacing w:line="240" w:lineRule="exact"/>
              <w:jc w:val="center"/>
              <w:rPr>
                <w:rFonts w:ascii="Arial" w:hAnsi="Arial" w:cs="Arial"/>
                <w:sz w:val="21"/>
              </w:rPr>
            </w:pPr>
            <w:r w:rsidRPr="00B23813">
              <w:rPr>
                <w:rFonts w:ascii="Arial" w:hAnsi="Arial" w:cs="Arial"/>
                <w:sz w:val="21"/>
              </w:rPr>
              <w:t>Department Head</w:t>
            </w:r>
          </w:p>
        </w:tc>
        <w:tc>
          <w:tcPr>
            <w:tcW w:w="1146" w:type="dxa"/>
          </w:tcPr>
          <w:p w14:paraId="66FA9767" w14:textId="77777777" w:rsidR="007C2809" w:rsidRPr="00B23813" w:rsidRDefault="00AD57A0" w:rsidP="00AD57A0">
            <w:pPr>
              <w:spacing w:line="240" w:lineRule="exact"/>
              <w:jc w:val="center"/>
              <w:rPr>
                <w:rFonts w:ascii="Arial" w:hAnsi="Arial" w:cs="Arial"/>
                <w:sz w:val="21"/>
              </w:rPr>
            </w:pPr>
            <w:r w:rsidRPr="00B23813">
              <w:rPr>
                <w:rFonts w:ascii="Arial" w:hAnsi="Arial" w:cs="Arial"/>
                <w:sz w:val="21"/>
              </w:rPr>
              <w:t>Immediate Manager</w:t>
            </w:r>
          </w:p>
        </w:tc>
      </w:tr>
      <w:tr w:rsidR="007C2809" w:rsidRPr="00B23813" w14:paraId="0DC84D22" w14:textId="77777777" w:rsidTr="00FA6C40">
        <w:trPr>
          <w:trHeight w:val="694"/>
        </w:trPr>
        <w:tc>
          <w:tcPr>
            <w:tcW w:w="1080" w:type="dxa"/>
          </w:tcPr>
          <w:p w14:paraId="30A79906" w14:textId="77777777" w:rsidR="007C2809" w:rsidRPr="00B23813" w:rsidRDefault="007C2809">
            <w:pPr>
              <w:rPr>
                <w:rFonts w:ascii="Arial" w:hAnsi="Arial" w:cs="Arial"/>
                <w:sz w:val="21"/>
              </w:rPr>
            </w:pPr>
          </w:p>
        </w:tc>
        <w:tc>
          <w:tcPr>
            <w:tcW w:w="1146" w:type="dxa"/>
          </w:tcPr>
          <w:p w14:paraId="28A64596" w14:textId="77777777" w:rsidR="007C2809" w:rsidRPr="00B23813" w:rsidRDefault="007C2809">
            <w:pPr>
              <w:rPr>
                <w:rFonts w:ascii="Arial" w:hAnsi="Arial" w:cs="Arial"/>
                <w:sz w:val="21"/>
              </w:rPr>
            </w:pPr>
          </w:p>
        </w:tc>
      </w:tr>
    </w:tbl>
    <w:p w14:paraId="5843C952" w14:textId="77777777" w:rsidR="00C74C52" w:rsidRPr="00B23813" w:rsidRDefault="00C74C52">
      <w:pPr>
        <w:rPr>
          <w:rFonts w:ascii="Arial" w:hAnsi="Arial" w:cs="Arial"/>
          <w:sz w:val="21"/>
        </w:rPr>
      </w:pPr>
    </w:p>
    <w:p w14:paraId="3B8F42EE" w14:textId="77777777" w:rsidR="00C74C52" w:rsidRPr="00B23813" w:rsidRDefault="004316D1">
      <w:pPr>
        <w:rPr>
          <w:rFonts w:ascii="Arial" w:hAnsi="Arial" w:cs="Arial"/>
          <w:sz w:val="21"/>
        </w:rPr>
      </w:pPr>
      <w:r w:rsidRPr="00B23813">
        <w:rPr>
          <w:rFonts w:ascii="Arial" w:hAnsi="Arial" w:cs="Arial"/>
          <w:sz w:val="21"/>
        </w:rPr>
        <w:t>To Division/Department Head</w:t>
      </w:r>
    </w:p>
    <w:p w14:paraId="02076CC5" w14:textId="77777777" w:rsidR="007C2809" w:rsidRPr="00B23813" w:rsidRDefault="007C2809" w:rsidP="00C74C52">
      <w:pPr>
        <w:rPr>
          <w:rFonts w:ascii="Arial" w:hAnsi="Arial" w:cs="Arial"/>
          <w:sz w:val="21"/>
          <w:u w:val="single"/>
        </w:rPr>
      </w:pPr>
    </w:p>
    <w:p w14:paraId="71E47FE7" w14:textId="77777777" w:rsidR="0017541C" w:rsidRPr="00B23813" w:rsidRDefault="0017541C" w:rsidP="00C74C52">
      <w:pPr>
        <w:rPr>
          <w:rFonts w:ascii="Arial" w:hAnsi="Arial" w:cs="Arial"/>
          <w:sz w:val="21"/>
          <w:u w:val="single"/>
        </w:rPr>
      </w:pPr>
    </w:p>
    <w:p w14:paraId="660BC5EB" w14:textId="77777777" w:rsidR="007C2809" w:rsidRPr="00B23813" w:rsidRDefault="007C2809">
      <w:pPr>
        <w:ind w:leftChars="2301" w:left="5404" w:rightChars="-143" w:right="-315" w:hangingChars="163" w:hanging="342"/>
        <w:rPr>
          <w:rFonts w:ascii="Arial" w:hAnsi="Arial" w:cs="Arial"/>
          <w:sz w:val="21"/>
          <w:u w:val="single"/>
        </w:rPr>
      </w:pPr>
    </w:p>
    <w:p w14:paraId="6CB4A2A8" w14:textId="77777777" w:rsidR="007C2809" w:rsidRPr="00B23813" w:rsidRDefault="004316D1">
      <w:pPr>
        <w:ind w:leftChars="2301" w:left="5404" w:rightChars="-143" w:right="-315" w:hangingChars="163" w:hanging="342"/>
        <w:rPr>
          <w:rFonts w:ascii="Arial" w:hAnsi="Arial" w:cs="Arial"/>
          <w:sz w:val="21"/>
          <w:u w:val="single"/>
        </w:rPr>
      </w:pPr>
      <w:r w:rsidRPr="00B23813">
        <w:rPr>
          <w:rFonts w:ascii="Arial" w:hAnsi="Arial" w:cs="Arial"/>
          <w:sz w:val="21"/>
          <w:u w:val="single"/>
        </w:rPr>
        <w:t xml:space="preserve">Affiliation:   </w:t>
      </w:r>
      <w:r w:rsidR="007C2809" w:rsidRPr="00B23813">
        <w:rPr>
          <w:rFonts w:ascii="Arial" w:hAnsi="Arial" w:cs="Arial"/>
          <w:sz w:val="21"/>
          <w:u w:val="single"/>
        </w:rPr>
        <w:t xml:space="preserve">　　　　　　　　　　　　　　　　　</w:t>
      </w:r>
    </w:p>
    <w:p w14:paraId="68D10283" w14:textId="77777777" w:rsidR="007C2809" w:rsidRPr="00B23813" w:rsidRDefault="004316D1">
      <w:pPr>
        <w:tabs>
          <w:tab w:val="left" w:pos="720"/>
        </w:tabs>
        <w:spacing w:beforeLines="50" w:before="180"/>
        <w:ind w:rightChars="-143" w:right="-315" w:firstLineChars="2300" w:firstLine="4830"/>
        <w:rPr>
          <w:rFonts w:ascii="Arial" w:hAnsi="Arial" w:cs="Arial"/>
          <w:sz w:val="21"/>
          <w:u w:val="single"/>
        </w:rPr>
      </w:pPr>
      <w:r w:rsidRPr="00B23813">
        <w:rPr>
          <w:rFonts w:ascii="Arial" w:hAnsi="Arial" w:cs="Arial"/>
          <w:sz w:val="21"/>
          <w:u w:val="single"/>
        </w:rPr>
        <w:t>Employee Number:</w:t>
      </w:r>
      <w:r w:rsidR="007C2809" w:rsidRPr="00B23813">
        <w:rPr>
          <w:rFonts w:ascii="Arial" w:hAnsi="Arial" w:cs="Arial"/>
          <w:sz w:val="21"/>
          <w:u w:val="single"/>
        </w:rPr>
        <w:t xml:space="preserve">　　　　　　　　　　　　　</w:t>
      </w:r>
      <w:r w:rsidR="007C2809" w:rsidRPr="00B23813">
        <w:rPr>
          <w:rFonts w:ascii="Arial" w:hAnsi="Arial" w:cs="Arial"/>
          <w:sz w:val="21"/>
          <w:u w:val="single"/>
        </w:rPr>
        <w:t xml:space="preserve"> </w:t>
      </w:r>
    </w:p>
    <w:p w14:paraId="355A429E" w14:textId="77777777" w:rsidR="007C2809" w:rsidRPr="00B23813" w:rsidRDefault="00E4488B">
      <w:pPr>
        <w:spacing w:beforeLines="50" w:before="180"/>
        <w:ind w:rightChars="-143" w:right="-315" w:firstLineChars="2512" w:firstLine="4539"/>
        <w:rPr>
          <w:rFonts w:ascii="Arial" w:hAnsi="Arial" w:cs="Arial"/>
          <w:sz w:val="21"/>
        </w:rPr>
      </w:pPr>
      <w:r w:rsidRPr="00B23813">
        <w:rPr>
          <w:rFonts w:ascii="Arial" w:hAnsi="Arial" w:cs="Arial"/>
          <w:b/>
          <w:bCs/>
          <w:noProof/>
          <w:sz w:val="18"/>
        </w:rPr>
        <mc:AlternateContent>
          <mc:Choice Requires="wps">
            <w:drawing>
              <wp:anchor distT="0" distB="0" distL="114300" distR="114300" simplePos="0" relativeHeight="251658240" behindDoc="0" locked="0" layoutInCell="1" allowOverlap="1" wp14:anchorId="26E1E727" wp14:editId="436D80D6">
                <wp:simplePos x="0" y="0"/>
                <wp:positionH relativeFrom="column">
                  <wp:posOffset>3667125</wp:posOffset>
                </wp:positionH>
                <wp:positionV relativeFrom="paragraph">
                  <wp:posOffset>342900</wp:posOffset>
                </wp:positionV>
                <wp:extent cx="1819275" cy="228600"/>
                <wp:effectExtent l="3810" t="0" r="0" b="2540"/>
                <wp:wrapTopAndBottom/>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9F80" w14:textId="77777777" w:rsidR="007C2809" w:rsidRPr="004316D1" w:rsidRDefault="004316D1" w:rsidP="004316D1">
                            <w:pPr>
                              <w:wordWrap w:val="0"/>
                              <w:jc w:val="right"/>
                              <w:rPr>
                                <w:rFonts w:ascii="Arial" w:hAnsi="Arial" w:cs="Arial"/>
                              </w:rPr>
                            </w:pPr>
                            <w:r w:rsidRPr="004316D1">
                              <w:rPr>
                                <w:rFonts w:ascii="Arial" w:hAnsi="Arial" w:cs="Arial"/>
                              </w:rPr>
                              <w:t>(Sign or</w:t>
                            </w:r>
                            <w:r>
                              <w:rPr>
                                <w:rFonts w:ascii="Arial" w:hAnsi="Arial" w:cs="Arial"/>
                              </w:rPr>
                              <w:t xml:space="preserve"> affix your 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E727" id="Text Box 17" o:spid="_x0000_s1027" type="#_x0000_t202" style="position:absolute;left:0;text-align:left;margin-left:288.75pt;margin-top:27pt;width:143.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F4QEAAKYDAAAOAAAAZHJzL2Uyb0RvYy54bWysU81u1DAQviPxDpbvbLIRtNlos1VpVYRU&#10;KFLhARzHSSwSjxl7N1menrGTbhe4Vb1Ytsf55vuZbK+moWcHhU6DKfl6lXKmjIRam7bkP77fvcs5&#10;c16YWvRgVMmPyvGr3ds329EWKoMO+lohIxDjitGWvPPeFkniZKcG4VZglaFiAzgIT0dskxrFSOhD&#10;n2RpepGMgLVFkMo5ur2di3wX8ZtGSf/QNE551pecuPm4YlyrsCa7rShaFLbTcqEhXsBiENpQ0xPU&#10;rfCC7VH/BzVoieCg8SsJQwJNo6WKGkjNOv1HzWMnrIpayBxnTza514OVXw+P9hsyP32EiQKMIpy9&#10;B/nTMQM3nTCtukaEsVOipsbrYFkyWlcsnwarXeECSDV+gZpCFnsPEWhqcAiukE5G6BTA8WS6mjyT&#10;oWW+3mSXHziTVMuy/CKNqSSiePraovOfFAwsbEqOFGpEF4d75wMbUTw9Cc0M3Om+j8H25q8Lehhu&#10;IvtAeKbup2piul6kBTEV1EeSgzCPC403bTrA35yNNCold7/2AhVn/WdDlly+zzbE38dDnm9IJp4X&#10;qrOCMJKASu45m7c3fp7GvUXddtRnjsDANZnY6KjvmdNCnoYhyl4GN0zb+Tm+ev69dn8AAAD//wMA&#10;UEsDBBQABgAIAAAAIQApBox/3wAAAAkBAAAPAAAAZHJzL2Rvd25yZXYueG1sTI/BTsMwEETvSPyD&#10;tUjcqA0iaQlxqhQJkLhQ2gpxdOIliYjXUey2ga9ne4LbjPZpdiZfTq4XBxxD50nD9UyBQKq97ajR&#10;sNs+Xi1AhGjImt4TavjGAMvi/Cw3mfVHesPDJjaCQyhkRkMb45BJGeoWnQkzPyDx7dOPzkS2YyPt&#10;aI4c7np5o1QqnemIP7RmwIcW66/N3mn46UL5vH5dxWqVfDyp9Usa3stU68uLqbwHEXGKfzCc6nN1&#10;KLhT5fdkg+g1JPN5wiiLW97EwCI9iUrDnVIgi1z+X1D8AgAA//8DAFBLAQItABQABgAIAAAAIQC2&#10;gziS/gAAAOEBAAATAAAAAAAAAAAAAAAAAAAAAABbQ29udGVudF9UeXBlc10ueG1sUEsBAi0AFAAG&#10;AAgAAAAhADj9If/WAAAAlAEAAAsAAAAAAAAAAAAAAAAALwEAAF9yZWxzLy5yZWxzUEsBAi0AFAAG&#10;AAgAAAAhAG1KX4XhAQAApgMAAA4AAAAAAAAAAAAAAAAALgIAAGRycy9lMm9Eb2MueG1sUEsBAi0A&#10;FAAGAAgAAAAhACkGjH/fAAAACQEAAA8AAAAAAAAAAAAAAAAAOwQAAGRycy9kb3ducmV2LnhtbFBL&#10;BQYAAAAABAAEAPMAAABHBQAAAAA=&#10;" filled="f" stroked="f">
                <v:textbox inset="5.85pt,.7pt,5.85pt,.7pt">
                  <w:txbxContent>
                    <w:p w14:paraId="5B119F80" w14:textId="77777777" w:rsidR="007C2809" w:rsidRPr="004316D1" w:rsidRDefault="004316D1" w:rsidP="004316D1">
                      <w:pPr>
                        <w:wordWrap w:val="0"/>
                        <w:jc w:val="right"/>
                        <w:rPr>
                          <w:rFonts w:ascii="Arial" w:hAnsi="Arial" w:cs="Arial"/>
                        </w:rPr>
                      </w:pPr>
                      <w:r w:rsidRPr="004316D1">
                        <w:rPr>
                          <w:rFonts w:ascii="Arial" w:hAnsi="Arial" w:cs="Arial"/>
                        </w:rPr>
                        <w:t>(Sign or</w:t>
                      </w:r>
                      <w:r>
                        <w:rPr>
                          <w:rFonts w:ascii="Arial" w:hAnsi="Arial" w:cs="Arial"/>
                        </w:rPr>
                        <w:t xml:space="preserve"> affix your seal)</w:t>
                      </w:r>
                    </w:p>
                  </w:txbxContent>
                </v:textbox>
                <w10:wrap type="topAndBottom"/>
              </v:shape>
            </w:pict>
          </mc:Fallback>
        </mc:AlternateContent>
      </w:r>
      <w:r w:rsidR="004316D1" w:rsidRPr="00B23813">
        <w:rPr>
          <w:rFonts w:ascii="Arial" w:hAnsi="Arial" w:cs="Arial"/>
          <w:sz w:val="21"/>
          <w:u w:val="single"/>
        </w:rPr>
        <w:t xml:space="preserve">Name: </w:t>
      </w:r>
      <w:r w:rsidR="007C2809" w:rsidRPr="00B23813">
        <w:rPr>
          <w:rFonts w:ascii="Arial" w:hAnsi="Arial" w:cs="Arial"/>
          <w:sz w:val="21"/>
          <w:u w:val="single"/>
        </w:rPr>
        <w:t xml:space="preserve">　　　　　　　　　　　　　　　</w:t>
      </w:r>
      <w:r w:rsidR="004316D1" w:rsidRPr="00B23813">
        <w:rPr>
          <w:rFonts w:ascii="Arial" w:hAnsi="Arial" w:cs="Arial"/>
          <w:sz w:val="21"/>
          <w:u w:val="single"/>
        </w:rPr>
        <w:t xml:space="preserve"> Seal </w:t>
      </w:r>
      <w:r w:rsidR="007C2809" w:rsidRPr="00B23813">
        <w:rPr>
          <w:rFonts w:ascii="Arial" w:hAnsi="Arial" w:cs="Arial"/>
          <w:sz w:val="21"/>
          <w:u w:val="single"/>
        </w:rPr>
        <w:t xml:space="preserve">　</w:t>
      </w:r>
    </w:p>
    <w:p w14:paraId="62BA77DF" w14:textId="77777777" w:rsidR="007C2809" w:rsidRPr="00B23813" w:rsidRDefault="002E5E71">
      <w:pPr>
        <w:spacing w:beforeLines="50" w:before="180"/>
        <w:ind w:rightChars="-143" w:right="-315"/>
        <w:jc w:val="center"/>
        <w:rPr>
          <w:rFonts w:ascii="Arial" w:hAnsi="Arial" w:cs="Arial"/>
          <w:sz w:val="21"/>
        </w:rPr>
      </w:pPr>
      <w:r w:rsidRPr="00B23813">
        <w:rPr>
          <w:rFonts w:ascii="Arial" w:hAnsi="Arial" w:cs="Arial"/>
          <w:b/>
          <w:bCs/>
          <w:sz w:val="24"/>
        </w:rPr>
        <w:t>Application for Trial Attendance</w:t>
      </w:r>
    </w:p>
    <w:p w14:paraId="26958300" w14:textId="77777777" w:rsidR="007C2809" w:rsidRPr="00B23813" w:rsidRDefault="007C2809">
      <w:pPr>
        <w:rPr>
          <w:rFonts w:ascii="Arial" w:hAnsi="Arial" w:cs="Arial"/>
          <w:sz w:val="21"/>
        </w:rPr>
      </w:pPr>
    </w:p>
    <w:p w14:paraId="50CF5A6F" w14:textId="77777777" w:rsidR="007C2809" w:rsidRPr="00B23813" w:rsidRDefault="00306997" w:rsidP="006E250D">
      <w:pPr>
        <w:spacing w:line="300" w:lineRule="exact"/>
        <w:ind w:leftChars="200" w:left="440"/>
        <w:rPr>
          <w:rFonts w:ascii="Arial" w:hAnsi="Arial" w:cs="Arial"/>
          <w:sz w:val="21"/>
        </w:rPr>
      </w:pPr>
      <w:r w:rsidRPr="00B23813">
        <w:rPr>
          <w:rFonts w:ascii="Arial" w:hAnsi="Arial" w:cs="Arial"/>
          <w:sz w:val="21"/>
        </w:rPr>
        <w:t xml:space="preserve">I wish </w:t>
      </w:r>
      <w:r w:rsidR="004F19B4" w:rsidRPr="00B23813">
        <w:rPr>
          <w:rFonts w:ascii="Arial" w:hAnsi="Arial" w:cs="Arial"/>
          <w:sz w:val="21"/>
        </w:rPr>
        <w:t>to return</w:t>
      </w:r>
      <w:r w:rsidRPr="00B23813">
        <w:rPr>
          <w:rFonts w:ascii="Arial" w:hAnsi="Arial" w:cs="Arial"/>
          <w:sz w:val="21"/>
        </w:rPr>
        <w:t xml:space="preserve"> to work and apply </w:t>
      </w:r>
      <w:r w:rsidR="004F19B4" w:rsidRPr="00B23813">
        <w:rPr>
          <w:rFonts w:ascii="Arial" w:hAnsi="Arial" w:cs="Arial"/>
          <w:sz w:val="21"/>
        </w:rPr>
        <w:t xml:space="preserve">to </w:t>
      </w:r>
      <w:r w:rsidRPr="00B23813">
        <w:rPr>
          <w:rFonts w:ascii="Arial" w:hAnsi="Arial" w:cs="Arial"/>
          <w:sz w:val="21"/>
        </w:rPr>
        <w:t xml:space="preserve">implement Trial Work as an extension of the period of </w:t>
      </w:r>
      <w:r w:rsidR="004F19B4" w:rsidRPr="00B23813">
        <w:rPr>
          <w:rFonts w:ascii="Arial" w:hAnsi="Arial" w:cs="Arial"/>
          <w:sz w:val="21"/>
        </w:rPr>
        <w:t xml:space="preserve">a </w:t>
      </w:r>
      <w:r w:rsidRPr="00B23813">
        <w:rPr>
          <w:rFonts w:ascii="Arial" w:hAnsi="Arial" w:cs="Arial"/>
          <w:sz w:val="21"/>
        </w:rPr>
        <w:t xml:space="preserve">Long Absence from </w:t>
      </w:r>
      <w:r w:rsidR="00AD57A0" w:rsidRPr="00B23813">
        <w:rPr>
          <w:rFonts w:ascii="Arial" w:hAnsi="Arial" w:cs="Arial"/>
          <w:sz w:val="21"/>
        </w:rPr>
        <w:t>W</w:t>
      </w:r>
      <w:r w:rsidRPr="00B23813">
        <w:rPr>
          <w:rFonts w:ascii="Arial" w:hAnsi="Arial" w:cs="Arial"/>
          <w:sz w:val="21"/>
        </w:rPr>
        <w:t xml:space="preserve">ork or Leave of Absence with the following relevant documents upon sufficient understanding of the overview of Trial Attendance and Trial Attendance </w:t>
      </w:r>
      <w:r w:rsidR="00AD57A0" w:rsidRPr="00B23813">
        <w:rPr>
          <w:rFonts w:ascii="Arial" w:hAnsi="Arial" w:cs="Arial"/>
          <w:sz w:val="21"/>
        </w:rPr>
        <w:t>D</w:t>
      </w:r>
      <w:r w:rsidRPr="00B23813">
        <w:rPr>
          <w:rFonts w:ascii="Arial" w:hAnsi="Arial" w:cs="Arial"/>
          <w:sz w:val="21"/>
        </w:rPr>
        <w:t xml:space="preserve">iscontinuance </w:t>
      </w:r>
      <w:r w:rsidR="00AD57A0" w:rsidRPr="00B23813">
        <w:rPr>
          <w:rFonts w:ascii="Arial" w:hAnsi="Arial" w:cs="Arial"/>
          <w:sz w:val="21"/>
        </w:rPr>
        <w:t>C</w:t>
      </w:r>
      <w:r w:rsidRPr="00B23813">
        <w:rPr>
          <w:rFonts w:ascii="Arial" w:hAnsi="Arial" w:cs="Arial"/>
          <w:sz w:val="21"/>
        </w:rPr>
        <w:t>riteria on the back.</w:t>
      </w:r>
    </w:p>
    <w:p w14:paraId="3DCD4072" w14:textId="77777777" w:rsidR="007C2809" w:rsidRPr="00B23813" w:rsidRDefault="007C2809" w:rsidP="006E250D">
      <w:pPr>
        <w:spacing w:line="300" w:lineRule="exact"/>
        <w:rPr>
          <w:rFonts w:ascii="Arial" w:hAnsi="Arial" w:cs="Arial"/>
          <w:sz w:val="21"/>
        </w:rPr>
      </w:pPr>
    </w:p>
    <w:p w14:paraId="062E3361" w14:textId="77777777" w:rsidR="007C2809" w:rsidRPr="00B23813" w:rsidRDefault="00AD57A0" w:rsidP="006E250D">
      <w:pPr>
        <w:spacing w:line="300" w:lineRule="exact"/>
        <w:jc w:val="center"/>
        <w:rPr>
          <w:rFonts w:ascii="Arial" w:hAnsi="Arial" w:cs="Arial"/>
          <w:sz w:val="21"/>
        </w:rPr>
      </w:pPr>
      <w:r w:rsidRPr="00B23813">
        <w:rPr>
          <w:rFonts w:ascii="Arial" w:hAnsi="Arial" w:cs="Arial"/>
          <w:sz w:val="21"/>
        </w:rPr>
        <w:t>Inscription</w:t>
      </w:r>
    </w:p>
    <w:p w14:paraId="3575BB2C" w14:textId="77777777" w:rsidR="007C2809" w:rsidRPr="00B23813" w:rsidRDefault="007C2809" w:rsidP="006E250D">
      <w:pPr>
        <w:spacing w:line="300" w:lineRule="exact"/>
        <w:rPr>
          <w:rFonts w:ascii="Arial" w:hAnsi="Arial" w:cs="Arial"/>
          <w:sz w:val="21"/>
        </w:rPr>
      </w:pPr>
    </w:p>
    <w:p w14:paraId="009A63E6" w14:textId="77777777" w:rsidR="007C2809" w:rsidRPr="00B23813" w:rsidRDefault="007C2809" w:rsidP="006E250D">
      <w:pPr>
        <w:spacing w:line="300" w:lineRule="exact"/>
        <w:rPr>
          <w:rFonts w:ascii="Arial" w:hAnsi="Arial" w:cs="Arial"/>
          <w:sz w:val="21"/>
        </w:rPr>
      </w:pPr>
    </w:p>
    <w:p w14:paraId="3DF72B06" w14:textId="77777777" w:rsidR="007C2809" w:rsidRPr="00B23813" w:rsidRDefault="00306997" w:rsidP="00B23813">
      <w:pPr>
        <w:numPr>
          <w:ilvl w:val="0"/>
          <w:numId w:val="1"/>
        </w:numPr>
        <w:tabs>
          <w:tab w:val="clear" w:pos="1200"/>
          <w:tab w:val="left" w:pos="851"/>
        </w:tabs>
        <w:spacing w:line="300" w:lineRule="exact"/>
        <w:ind w:leftChars="252" w:left="565" w:hanging="11"/>
        <w:jc w:val="left"/>
        <w:rPr>
          <w:rFonts w:ascii="Arial" w:hAnsi="Arial" w:cs="Arial"/>
          <w:sz w:val="21"/>
        </w:rPr>
      </w:pPr>
      <w:r w:rsidRPr="00B23813">
        <w:rPr>
          <w:rFonts w:ascii="Arial" w:hAnsi="Arial" w:cs="Arial"/>
          <w:sz w:val="21"/>
        </w:rPr>
        <w:t>Desired Period of Trial Attendance: From</w:t>
      </w:r>
      <w:r w:rsidR="00B23813" w:rsidRPr="00B23813">
        <w:rPr>
          <w:rFonts w:ascii="Arial" w:hAnsi="Arial" w:cs="Arial"/>
          <w:sz w:val="21"/>
        </w:rPr>
        <w:tab/>
      </w:r>
      <w:r w:rsidRPr="00B23813">
        <w:rPr>
          <w:rFonts w:ascii="Arial" w:hAnsi="Arial" w:cs="Arial"/>
          <w:sz w:val="21"/>
        </w:rPr>
        <w:t>Y</w:t>
      </w:r>
      <w:r w:rsidR="007C2809" w:rsidRPr="00B23813">
        <w:rPr>
          <w:rFonts w:ascii="Arial" w:hAnsi="Arial" w:cs="Arial"/>
          <w:sz w:val="21"/>
        </w:rPr>
        <w:t xml:space="preserve">　　　　　</w:t>
      </w:r>
      <w:r w:rsidRPr="00B23813">
        <w:rPr>
          <w:rFonts w:ascii="Arial" w:hAnsi="Arial" w:cs="Arial"/>
          <w:sz w:val="21"/>
        </w:rPr>
        <w:t>M</w:t>
      </w:r>
      <w:r w:rsidR="007C2809" w:rsidRPr="00B23813">
        <w:rPr>
          <w:rFonts w:ascii="Arial" w:hAnsi="Arial" w:cs="Arial"/>
          <w:sz w:val="21"/>
        </w:rPr>
        <w:t xml:space="preserve">　　　　　</w:t>
      </w:r>
      <w:r w:rsidRPr="00B23813">
        <w:rPr>
          <w:rFonts w:ascii="Arial" w:hAnsi="Arial" w:cs="Arial"/>
          <w:sz w:val="21"/>
        </w:rPr>
        <w:t>D</w:t>
      </w:r>
    </w:p>
    <w:p w14:paraId="4E3A4F0F" w14:textId="77777777" w:rsidR="007C2809" w:rsidRPr="00B23813" w:rsidRDefault="00306997" w:rsidP="00B23813">
      <w:pPr>
        <w:tabs>
          <w:tab w:val="left" w:pos="851"/>
          <w:tab w:val="left" w:pos="4144"/>
          <w:tab w:val="left" w:pos="5040"/>
        </w:tabs>
        <w:spacing w:line="300" w:lineRule="exact"/>
        <w:ind w:leftChars="386" w:left="849"/>
        <w:jc w:val="left"/>
        <w:rPr>
          <w:rFonts w:ascii="Arial" w:hAnsi="Arial" w:cs="Arial"/>
          <w:sz w:val="21"/>
        </w:rPr>
      </w:pPr>
      <w:r w:rsidRPr="00B23813">
        <w:rPr>
          <w:rFonts w:ascii="Arial" w:hAnsi="Arial" w:cs="Arial"/>
          <w:sz w:val="21"/>
        </w:rPr>
        <w:t>(Within two months)</w:t>
      </w:r>
      <w:r w:rsidR="00B23813" w:rsidRPr="00B23813">
        <w:rPr>
          <w:rFonts w:ascii="Arial" w:hAnsi="Arial" w:cs="Arial"/>
          <w:sz w:val="21"/>
        </w:rPr>
        <w:tab/>
      </w:r>
      <w:r w:rsidRPr="00B23813">
        <w:rPr>
          <w:rFonts w:ascii="Arial" w:hAnsi="Arial" w:cs="Arial"/>
          <w:sz w:val="21"/>
        </w:rPr>
        <w:t>To</w:t>
      </w:r>
      <w:r w:rsidR="00B23813" w:rsidRPr="00B23813">
        <w:rPr>
          <w:rFonts w:ascii="Arial" w:hAnsi="Arial" w:cs="Arial"/>
          <w:sz w:val="21"/>
        </w:rPr>
        <w:tab/>
      </w:r>
      <w:r w:rsidRPr="00B23813">
        <w:rPr>
          <w:rFonts w:ascii="Arial" w:hAnsi="Arial" w:cs="Arial"/>
          <w:sz w:val="21"/>
        </w:rPr>
        <w:t>Y</w:t>
      </w:r>
      <w:r w:rsidR="007C2809" w:rsidRPr="00B23813">
        <w:rPr>
          <w:rFonts w:ascii="Arial" w:hAnsi="Arial" w:cs="Arial"/>
          <w:sz w:val="21"/>
        </w:rPr>
        <w:t xml:space="preserve">　　　　　</w:t>
      </w:r>
      <w:r w:rsidRPr="00B23813">
        <w:rPr>
          <w:rFonts w:ascii="Arial" w:hAnsi="Arial" w:cs="Arial"/>
          <w:sz w:val="21"/>
        </w:rPr>
        <w:t>M</w:t>
      </w:r>
      <w:r w:rsidR="007C2809" w:rsidRPr="00B23813">
        <w:rPr>
          <w:rFonts w:ascii="Arial" w:hAnsi="Arial" w:cs="Arial"/>
          <w:sz w:val="21"/>
        </w:rPr>
        <w:t xml:space="preserve">　　　　　</w:t>
      </w:r>
      <w:r w:rsidRPr="00B23813">
        <w:rPr>
          <w:rFonts w:ascii="Arial" w:hAnsi="Arial" w:cs="Arial"/>
          <w:sz w:val="21"/>
        </w:rPr>
        <w:t>D</w:t>
      </w:r>
    </w:p>
    <w:p w14:paraId="2DF7DB80" w14:textId="77777777" w:rsidR="007C2809" w:rsidRPr="00B23813" w:rsidRDefault="007C2809" w:rsidP="00B23813">
      <w:pPr>
        <w:tabs>
          <w:tab w:val="left" w:pos="851"/>
        </w:tabs>
        <w:spacing w:line="300" w:lineRule="exact"/>
        <w:ind w:leftChars="252" w:left="554"/>
        <w:rPr>
          <w:rFonts w:ascii="Arial" w:hAnsi="Arial" w:cs="Arial"/>
          <w:sz w:val="21"/>
        </w:rPr>
      </w:pPr>
    </w:p>
    <w:p w14:paraId="18AC8A4E" w14:textId="77777777" w:rsidR="007C2809" w:rsidRPr="00B23813" w:rsidRDefault="006E250D" w:rsidP="00B23813">
      <w:pPr>
        <w:numPr>
          <w:ilvl w:val="0"/>
          <w:numId w:val="1"/>
        </w:numPr>
        <w:tabs>
          <w:tab w:val="clear" w:pos="1200"/>
          <w:tab w:val="left" w:pos="851"/>
        </w:tabs>
        <w:spacing w:line="300" w:lineRule="exact"/>
        <w:ind w:left="3402" w:hanging="2848"/>
        <w:jc w:val="left"/>
        <w:rPr>
          <w:rFonts w:ascii="Arial" w:hAnsi="Arial" w:cs="Arial"/>
          <w:sz w:val="21"/>
        </w:rPr>
      </w:pPr>
      <w:r w:rsidRPr="00B23813">
        <w:rPr>
          <w:rFonts w:ascii="Arial" w:hAnsi="Arial" w:cs="Arial"/>
          <w:kern w:val="0"/>
          <w:sz w:val="21"/>
          <w:szCs w:val="12"/>
        </w:rPr>
        <w:t>Attached Documents: (1) Document of Diagnostic Details [Form 1] stating that</w:t>
      </w:r>
      <w:r w:rsidR="00B23813">
        <w:rPr>
          <w:rFonts w:ascii="Arial" w:hAnsi="Arial" w:cs="Arial" w:hint="eastAsia"/>
          <w:kern w:val="0"/>
          <w:sz w:val="21"/>
          <w:szCs w:val="12"/>
        </w:rPr>
        <w:t xml:space="preserve"> </w:t>
      </w:r>
      <w:r w:rsidRPr="00B23813">
        <w:rPr>
          <w:rFonts w:ascii="Arial" w:hAnsi="Arial" w:cs="Arial"/>
          <w:kern w:val="0"/>
          <w:sz w:val="21"/>
          <w:szCs w:val="12"/>
        </w:rPr>
        <w:t>normal working is possible</w:t>
      </w:r>
    </w:p>
    <w:p w14:paraId="2E428CC8" w14:textId="77777777" w:rsidR="007C2809" w:rsidRPr="00B23813" w:rsidRDefault="006E250D" w:rsidP="00B23813">
      <w:pPr>
        <w:spacing w:line="300" w:lineRule="exact"/>
        <w:ind w:leftChars="1336" w:left="2939"/>
        <w:jc w:val="left"/>
        <w:rPr>
          <w:rFonts w:ascii="Arial" w:hAnsi="Arial" w:cs="Arial"/>
          <w:sz w:val="21"/>
        </w:rPr>
      </w:pPr>
      <w:r w:rsidRPr="00B23813">
        <w:rPr>
          <w:rFonts w:ascii="Arial" w:hAnsi="Arial" w:cs="Arial"/>
          <w:kern w:val="0"/>
          <w:sz w:val="21"/>
          <w:szCs w:val="12"/>
        </w:rPr>
        <w:t>(2) Self-Checklist for the Recovery Condition [Form 4-1]</w:t>
      </w:r>
    </w:p>
    <w:p w14:paraId="4A1FA235" w14:textId="77777777" w:rsidR="007C2809" w:rsidRPr="00B23813" w:rsidRDefault="007C2809" w:rsidP="006E250D">
      <w:pPr>
        <w:spacing w:line="300" w:lineRule="exact"/>
        <w:rPr>
          <w:rFonts w:ascii="Arial" w:hAnsi="Arial" w:cs="Arial"/>
          <w:sz w:val="21"/>
        </w:rPr>
      </w:pPr>
    </w:p>
    <w:p w14:paraId="3A9EA505" w14:textId="77777777" w:rsidR="007C2809" w:rsidRPr="00B23813" w:rsidRDefault="007C2809" w:rsidP="006E250D">
      <w:pPr>
        <w:pStyle w:val="a4"/>
        <w:spacing w:line="300" w:lineRule="exact"/>
        <w:rPr>
          <w:rFonts w:ascii="Arial" w:hAnsi="Arial" w:cs="Arial"/>
          <w:sz w:val="18"/>
        </w:rPr>
      </w:pPr>
    </w:p>
    <w:p w14:paraId="732D7B84" w14:textId="77777777" w:rsidR="0017532A" w:rsidRPr="00B23813" w:rsidRDefault="00E4488B">
      <w:pPr>
        <w:pStyle w:val="a4"/>
        <w:rPr>
          <w:rFonts w:ascii="Arial" w:hAnsi="Arial" w:cs="Arial"/>
          <w:sz w:val="18"/>
        </w:rPr>
      </w:pPr>
      <w:r w:rsidRPr="00B23813">
        <w:rPr>
          <w:rFonts w:ascii="Arial" w:hAnsi="Arial" w:cs="Arial"/>
          <w:sz w:val="18"/>
        </w:rPr>
        <mc:AlternateContent>
          <mc:Choice Requires="wpg">
            <w:drawing>
              <wp:anchor distT="0" distB="0" distL="114300" distR="114300" simplePos="0" relativeHeight="251657216" behindDoc="0" locked="0" layoutInCell="1" allowOverlap="1" wp14:anchorId="5AF45806" wp14:editId="6AE1C68D">
                <wp:simplePos x="0" y="0"/>
                <wp:positionH relativeFrom="column">
                  <wp:posOffset>0</wp:posOffset>
                </wp:positionH>
                <wp:positionV relativeFrom="paragraph">
                  <wp:posOffset>114300</wp:posOffset>
                </wp:positionV>
                <wp:extent cx="5372100" cy="2400300"/>
                <wp:effectExtent l="13335" t="6985" r="15240" b="12065"/>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400300"/>
                          <a:chOff x="1701" y="11934"/>
                          <a:chExt cx="8460" cy="3780"/>
                        </a:xfrm>
                      </wpg:grpSpPr>
                      <wps:wsp>
                        <wps:cNvPr id="4" name="Text Box 8"/>
                        <wps:cNvSpPr txBox="1">
                          <a:spLocks noChangeArrowheads="1"/>
                        </wps:cNvSpPr>
                        <wps:spPr bwMode="auto">
                          <a:xfrm>
                            <a:off x="1701" y="11934"/>
                            <a:ext cx="8460" cy="3780"/>
                          </a:xfrm>
                          <a:prstGeom prst="rect">
                            <a:avLst/>
                          </a:prstGeom>
                          <a:solidFill>
                            <a:srgbClr val="FFFFFF"/>
                          </a:solidFill>
                          <a:ln w="12700">
                            <a:solidFill>
                              <a:srgbClr val="000000"/>
                            </a:solidFill>
                            <a:miter lim="800000"/>
                            <a:headEnd/>
                            <a:tailEnd/>
                          </a:ln>
                        </wps:spPr>
                        <wps:txbx>
                          <w:txbxContent>
                            <w:p w14:paraId="5ED74FBA" w14:textId="77777777" w:rsidR="007C2809" w:rsidRPr="006E250D" w:rsidRDefault="006E250D">
                              <w:pPr>
                                <w:rPr>
                                  <w:rFonts w:ascii="Arial" w:hAnsi="Arial" w:cs="Arial"/>
                                </w:rPr>
                              </w:pPr>
                              <w:r w:rsidRPr="006E250D">
                                <w:rPr>
                                  <w:rFonts w:ascii="Arial" w:hAnsi="Arial" w:cs="Arial"/>
                                  <w:sz w:val="24"/>
                                </w:rPr>
                                <w:t>[</w:t>
                              </w:r>
                              <w:r>
                                <w:rPr>
                                  <w:rFonts w:ascii="Arial" w:hAnsi="Arial" w:cs="Arial"/>
                                  <w:sz w:val="24"/>
                                </w:rPr>
                                <w:t xml:space="preserve">Company Judgment] </w:t>
                              </w:r>
                              <w:r>
                                <w:rPr>
                                  <w:rFonts w:ascii="Arial" w:hAnsi="Arial" w:cs="Arial" w:hint="eastAsia"/>
                                </w:rPr>
                                <w:t>Date of Entry</w:t>
                              </w:r>
                              <w:r>
                                <w:rPr>
                                  <w:rFonts w:ascii="Arial" w:hAnsi="Arial" w:cs="Arial"/>
                                </w:rPr>
                                <w:t>:</w:t>
                              </w:r>
                              <w:r w:rsidR="007C2809" w:rsidRPr="006E250D">
                                <w:rPr>
                                  <w:rFonts w:ascii="Arial" w:hAnsi="Arial" w:cs="Arial"/>
                                </w:rPr>
                                <w:t xml:space="preserve">　　　　</w:t>
                              </w:r>
                              <w:r>
                                <w:rPr>
                                  <w:rFonts w:ascii="Arial" w:hAnsi="Arial" w:cs="Arial" w:hint="eastAsia"/>
                                </w:rPr>
                                <w:t>Y</w:t>
                              </w:r>
                              <w:r w:rsidR="007C2809" w:rsidRPr="006E250D">
                                <w:rPr>
                                  <w:rFonts w:ascii="Arial" w:hAnsi="Arial" w:cs="Arial"/>
                                </w:rPr>
                                <w:t xml:space="preserve">　　</w:t>
                              </w:r>
                              <w:r>
                                <w:rPr>
                                  <w:rFonts w:ascii="Arial" w:hAnsi="Arial" w:cs="Arial" w:hint="eastAsia"/>
                                </w:rPr>
                                <w:t>M</w:t>
                              </w:r>
                              <w:r w:rsidR="007C2809" w:rsidRPr="006E250D">
                                <w:rPr>
                                  <w:rFonts w:ascii="Arial" w:hAnsi="Arial" w:cs="Arial"/>
                                </w:rPr>
                                <w:t xml:space="preserve">　　</w:t>
                              </w:r>
                              <w:r>
                                <w:rPr>
                                  <w:rFonts w:ascii="Arial" w:hAnsi="Arial" w:cs="Arial" w:hint="eastAsia"/>
                                </w:rPr>
                                <w:t>D</w:t>
                              </w:r>
                            </w:p>
                            <w:p w14:paraId="051A8537" w14:textId="77777777" w:rsidR="007C2809" w:rsidRPr="006E250D" w:rsidRDefault="007C2809" w:rsidP="008E2A41">
                              <w:pPr>
                                <w:ind w:firstLineChars="100" w:firstLine="220"/>
                                <w:rPr>
                                  <w:rFonts w:ascii="Arial" w:hAnsi="Arial" w:cs="Arial"/>
                                </w:rPr>
                              </w:pPr>
                            </w:p>
                            <w:p w14:paraId="65753F02" w14:textId="77777777" w:rsidR="007C2809" w:rsidRPr="006E250D" w:rsidRDefault="0031370C" w:rsidP="008E2A41">
                              <w:pPr>
                                <w:ind w:firstLineChars="100" w:firstLine="220"/>
                                <w:rPr>
                                  <w:rFonts w:ascii="Arial" w:hAnsi="Arial" w:cs="Arial"/>
                                </w:rPr>
                              </w:pPr>
                              <w:r>
                                <w:rPr>
                                  <w:rFonts w:ascii="Arial" w:hAnsi="Arial" w:cs="Arial" w:hint="eastAsia"/>
                                </w:rPr>
                                <w:t>Trial Attendance</w:t>
                              </w:r>
                              <w:r w:rsidR="007C2809" w:rsidRPr="006E250D">
                                <w:rPr>
                                  <w:rFonts w:ascii="Arial" w:hAnsi="Arial" w:cs="Arial"/>
                                </w:rPr>
                                <w:t xml:space="preserve">　　　</w:t>
                              </w:r>
                              <w:r w:rsidR="007C2809" w:rsidRPr="006E250D">
                                <w:rPr>
                                  <w:rFonts w:ascii="Arial" w:hAnsi="Arial" w:cs="Arial"/>
                                </w:rPr>
                                <w:t>[</w:t>
                              </w:r>
                              <w:r w:rsidR="007C2809" w:rsidRPr="006E250D">
                                <w:rPr>
                                  <w:rFonts w:ascii="Arial" w:hAnsi="Arial" w:cs="Arial"/>
                                </w:rPr>
                                <w:t xml:space="preserve">　</w:t>
                              </w:r>
                              <w:r>
                                <w:rPr>
                                  <w:rFonts w:ascii="Arial" w:hAnsi="Arial" w:cs="Arial" w:hint="eastAsia"/>
                                </w:rPr>
                                <w:t>Yes</w:t>
                              </w:r>
                              <w:r w:rsidR="007C2809" w:rsidRPr="006E250D">
                                <w:rPr>
                                  <w:rFonts w:ascii="Arial" w:hAnsi="Arial" w:cs="Arial"/>
                                </w:rPr>
                                <w:t xml:space="preserve">　　</w:t>
                              </w:r>
                              <w:r>
                                <w:rPr>
                                  <w:rFonts w:ascii="Arial" w:hAnsi="Arial" w:cs="Arial" w:hint="eastAsia"/>
                                </w:rPr>
                                <w:t>/</w:t>
                              </w:r>
                              <w:r w:rsidR="007C2809" w:rsidRPr="006E250D">
                                <w:rPr>
                                  <w:rFonts w:ascii="Arial" w:hAnsi="Arial" w:cs="Arial"/>
                                </w:rPr>
                                <w:t xml:space="preserve">　　</w:t>
                              </w:r>
                              <w:r>
                                <w:rPr>
                                  <w:rFonts w:ascii="Arial" w:hAnsi="Arial" w:cs="Arial" w:hint="eastAsia"/>
                                </w:rPr>
                                <w:t>No</w:t>
                              </w:r>
                              <w:r w:rsidR="007C2809" w:rsidRPr="006E250D">
                                <w:rPr>
                                  <w:rFonts w:ascii="Arial" w:hAnsi="Arial" w:cs="Arial"/>
                                </w:rPr>
                                <w:t xml:space="preserve">　</w:t>
                              </w:r>
                              <w:r w:rsidR="007C2809" w:rsidRPr="006E250D">
                                <w:rPr>
                                  <w:rFonts w:ascii="Arial" w:hAnsi="Arial" w:cs="Arial"/>
                                </w:rPr>
                                <w:t>]</w:t>
                              </w:r>
                            </w:p>
                            <w:p w14:paraId="5DFF1A20" w14:textId="77777777" w:rsidR="007C2809" w:rsidRPr="00AD57A0" w:rsidRDefault="007C2809" w:rsidP="008E2A41">
                              <w:pPr>
                                <w:ind w:firstLineChars="100" w:firstLine="220"/>
                                <w:rPr>
                                  <w:rFonts w:ascii="Arial" w:hAnsi="Arial" w:cs="Arial"/>
                                  <w:u w:val="single"/>
                                </w:rPr>
                              </w:pPr>
                            </w:p>
                            <w:p w14:paraId="1E9A14C5" w14:textId="77777777" w:rsidR="007C2809" w:rsidRPr="006E250D" w:rsidRDefault="008E2A41" w:rsidP="0031370C">
                              <w:pPr>
                                <w:spacing w:line="240" w:lineRule="exact"/>
                                <w:ind w:leftChars="100" w:left="566" w:hangingChars="173" w:hanging="346"/>
                                <w:rPr>
                                  <w:rFonts w:ascii="Arial" w:hAnsi="Arial" w:cs="Arial"/>
                                  <w:sz w:val="20"/>
                                </w:rPr>
                              </w:pPr>
                              <w:r w:rsidRPr="0031370C">
                                <w:rPr>
                                  <w:rFonts w:cs="Arial"/>
                                  <w:sz w:val="20"/>
                                </w:rPr>
                                <w:t xml:space="preserve">□　</w:t>
                              </w:r>
                              <w:r w:rsidR="0031370C" w:rsidRPr="0031370C">
                                <w:rPr>
                                  <w:rFonts w:ascii="Arial" w:hAnsi="Arial" w:cs="Arial"/>
                                  <w:sz w:val="20"/>
                                </w:rPr>
                                <w:t>Judged</w:t>
                              </w:r>
                              <w:r w:rsidR="0031370C">
                                <w:rPr>
                                  <w:rFonts w:ascii="Arial" w:hAnsi="Arial" w:cs="Arial" w:hint="eastAsia"/>
                                  <w:sz w:val="20"/>
                                </w:rPr>
                                <w:t xml:space="preserve"> that Trial Attendance is possible and permit Trial Attendance for the desired</w:t>
                              </w:r>
                              <w:r w:rsidR="0031370C">
                                <w:rPr>
                                  <w:rFonts w:ascii="Arial" w:hAnsi="Arial" w:cs="Arial"/>
                                  <w:sz w:val="20"/>
                                </w:rPr>
                                <w:t xml:space="preserve"> </w:t>
                              </w:r>
                              <w:r w:rsidR="0031370C">
                                <w:rPr>
                                  <w:rFonts w:ascii="Arial" w:hAnsi="Arial" w:cs="Arial" w:hint="eastAsia"/>
                                  <w:sz w:val="20"/>
                                </w:rPr>
                                <w:t>period</w:t>
                              </w:r>
                              <w:r w:rsidR="0031370C">
                                <w:rPr>
                                  <w:rFonts w:ascii="Arial" w:hAnsi="Arial" w:cs="Arial"/>
                                  <w:sz w:val="20"/>
                                </w:rPr>
                                <w:t xml:space="preserve"> above</w:t>
                              </w:r>
                            </w:p>
                            <w:p w14:paraId="181B8690" w14:textId="77777777" w:rsidR="007C2809" w:rsidRPr="006E250D" w:rsidRDefault="008E2A41" w:rsidP="0031370C">
                              <w:pPr>
                                <w:spacing w:line="240" w:lineRule="exact"/>
                                <w:ind w:leftChars="100" w:left="566" w:hangingChars="173" w:hanging="346"/>
                                <w:rPr>
                                  <w:rFonts w:ascii="Arial" w:hAnsi="Arial" w:cs="Arial"/>
                                  <w:sz w:val="20"/>
                                </w:rPr>
                              </w:pPr>
                              <w:r w:rsidRPr="0031370C">
                                <w:rPr>
                                  <w:rFonts w:cs="Arial"/>
                                  <w:sz w:val="20"/>
                                </w:rPr>
                                <w:t>□</w:t>
                              </w:r>
                              <w:r w:rsidRPr="006E250D">
                                <w:rPr>
                                  <w:rFonts w:ascii="Arial" w:hAnsi="Arial" w:cs="Arial"/>
                                  <w:sz w:val="20"/>
                                </w:rPr>
                                <w:t xml:space="preserve">　</w:t>
                              </w:r>
                              <w:r w:rsidR="0031370C">
                                <w:rPr>
                                  <w:rFonts w:ascii="Arial" w:hAnsi="Arial" w:cs="Arial" w:hint="eastAsia"/>
                                  <w:sz w:val="20"/>
                                </w:rPr>
                                <w:t xml:space="preserve">Judged that Trial Attendance is possible and permit Trial Attendance </w:t>
                              </w:r>
                              <w:r w:rsidR="0031370C">
                                <w:rPr>
                                  <w:rFonts w:ascii="Arial" w:hAnsi="Arial" w:cs="Arial"/>
                                  <w:sz w:val="20"/>
                                </w:rPr>
                                <w:t>after changing the desired period above</w:t>
                              </w:r>
                            </w:p>
                            <w:p w14:paraId="7305F03E" w14:textId="77777777" w:rsidR="007C2809" w:rsidRPr="006E250D" w:rsidRDefault="008E2A41" w:rsidP="0031370C">
                              <w:pPr>
                                <w:spacing w:line="240" w:lineRule="exact"/>
                                <w:ind w:left="221"/>
                                <w:rPr>
                                  <w:rFonts w:ascii="Arial" w:hAnsi="Arial" w:cs="Arial"/>
                                  <w:sz w:val="20"/>
                                </w:rPr>
                              </w:pPr>
                              <w:r w:rsidRPr="0031370C">
                                <w:rPr>
                                  <w:rFonts w:cs="Arial"/>
                                  <w:sz w:val="20"/>
                                </w:rPr>
                                <w:t>□</w:t>
                              </w:r>
                              <w:r w:rsidRPr="006E250D">
                                <w:rPr>
                                  <w:rFonts w:ascii="Arial" w:hAnsi="Arial" w:cs="Arial"/>
                                  <w:sz w:val="20"/>
                                </w:rPr>
                                <w:t xml:space="preserve">　</w:t>
                              </w:r>
                              <w:r w:rsidR="0031370C">
                                <w:rPr>
                                  <w:rFonts w:ascii="Arial" w:hAnsi="Arial" w:cs="Arial" w:hint="eastAsia"/>
                                  <w:sz w:val="20"/>
                                </w:rPr>
                                <w:t>Reject Trial Attendance</w:t>
                              </w:r>
                              <w:r w:rsidR="007C2809" w:rsidRPr="006E250D">
                                <w:rPr>
                                  <w:rFonts w:ascii="Arial" w:hAnsi="Arial" w:cs="Arial"/>
                                  <w:sz w:val="20"/>
                                </w:rPr>
                                <w:t xml:space="preserve">　　　　　　　　　　</w:t>
                              </w:r>
                            </w:p>
                            <w:p w14:paraId="45DE61A0" w14:textId="77777777" w:rsidR="007C2809" w:rsidRPr="006E250D" w:rsidRDefault="007C2809">
                              <w:pPr>
                                <w:ind w:firstLineChars="100" w:firstLine="200"/>
                                <w:rPr>
                                  <w:rFonts w:ascii="Arial" w:hAnsi="Arial" w:cs="Arial"/>
                                </w:rPr>
                              </w:pPr>
                              <w:r w:rsidRPr="006E250D">
                                <w:rPr>
                                  <w:rFonts w:ascii="Arial" w:hAnsi="Arial" w:cs="Arial"/>
                                  <w:sz w:val="20"/>
                                </w:rPr>
                                <w:t xml:space="preserve">　　　　　</w:t>
                              </w:r>
                              <w:r w:rsidR="0031370C">
                                <w:rPr>
                                  <w:rFonts w:ascii="Arial" w:hAnsi="Arial" w:cs="Arial" w:hint="eastAsia"/>
                                  <w:sz w:val="20"/>
                                </w:rPr>
                                <w:t>Reason:</w:t>
                              </w:r>
                              <w:r w:rsidRPr="006E250D">
                                <w:rPr>
                                  <w:rFonts w:ascii="Arial" w:hAnsi="Arial" w:cs="Arial"/>
                                  <w:sz w:val="20"/>
                                </w:rPr>
                                <w:t xml:space="preserve">　　　　　　　　　　　　　　　　　　　　　　　　　　　　　　　　　　　　　　　　　　　</w:t>
                              </w:r>
                              <w:r w:rsidRPr="006E250D">
                                <w:rPr>
                                  <w:rFonts w:ascii="Arial" w:hAnsi="Arial" w:cs="Arial"/>
                                </w:rPr>
                                <w:t xml:space="preserve">　　　　　　　　</w:t>
                              </w:r>
                            </w:p>
                          </w:txbxContent>
                        </wps:txbx>
                        <wps:bodyPr rot="0" vert="horz" wrap="square" lIns="91440" tIns="45720" rIns="91440" bIns="45720" anchor="t" anchorCtr="0" upright="1">
                          <a:noAutofit/>
                        </wps:bodyPr>
                      </wps:wsp>
                      <wps:wsp>
                        <wps:cNvPr id="5" name="AutoShape 9"/>
                        <wps:cNvSpPr>
                          <a:spLocks/>
                        </wps:cNvSpPr>
                        <wps:spPr bwMode="auto">
                          <a:xfrm>
                            <a:off x="2421" y="14814"/>
                            <a:ext cx="180" cy="720"/>
                          </a:xfrm>
                          <a:prstGeom prst="leftBracket">
                            <a:avLst>
                              <a:gd name="adj" fmla="val 4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0"/>
                        <wps:cNvSpPr>
                          <a:spLocks/>
                        </wps:cNvSpPr>
                        <wps:spPr bwMode="auto">
                          <a:xfrm>
                            <a:off x="8541" y="14814"/>
                            <a:ext cx="180" cy="720"/>
                          </a:xfrm>
                          <a:prstGeom prst="rightBracket">
                            <a:avLst>
                              <a:gd name="adj" fmla="val 5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1"/>
                        <wps:cNvSpPr>
                          <a:spLocks noChangeArrowheads="1"/>
                        </wps:cNvSpPr>
                        <wps:spPr bwMode="auto">
                          <a:xfrm>
                            <a:off x="8001" y="12114"/>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2"/>
                        <wps:cNvSpPr>
                          <a:spLocks noChangeArrowheads="1"/>
                        </wps:cNvSpPr>
                        <wps:spPr bwMode="auto">
                          <a:xfrm>
                            <a:off x="9081" y="12114"/>
                            <a:ext cx="90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13"/>
                        <wps:cNvSpPr txBox="1">
                          <a:spLocks noChangeArrowheads="1"/>
                        </wps:cNvSpPr>
                        <wps:spPr bwMode="auto">
                          <a:xfrm>
                            <a:off x="8001" y="12114"/>
                            <a:ext cx="90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A98A" w14:textId="77777777" w:rsidR="007C2809" w:rsidRDefault="006E250D" w:rsidP="00873A54">
                              <w:pPr>
                                <w:spacing w:line="140" w:lineRule="exact"/>
                                <w:jc w:val="center"/>
                                <w:rPr>
                                  <w:sz w:val="12"/>
                                </w:rPr>
                              </w:pPr>
                              <w:r>
                                <w:rPr>
                                  <w:rFonts w:ascii="Arial Narrow" w:hAnsi="Arial Narrow" w:hint="eastAsia"/>
                                  <w:sz w:val="12"/>
                                </w:rPr>
                                <w:t>Division</w:t>
                              </w:r>
                              <w:r>
                                <w:rPr>
                                  <w:rFonts w:ascii="Arial Narrow" w:hAnsi="Arial Narrow"/>
                                  <w:sz w:val="12"/>
                                </w:rPr>
                                <w:t xml:space="preserve"> </w:t>
                              </w:r>
                              <w:r>
                                <w:rPr>
                                  <w:rFonts w:ascii="Arial Narrow" w:hAnsi="Arial Narrow" w:hint="eastAsia"/>
                                  <w:sz w:val="12"/>
                                </w:rPr>
                                <w:t>/</w:t>
                              </w:r>
                              <w:r>
                                <w:rPr>
                                  <w:rFonts w:ascii="Arial Narrow" w:hAnsi="Arial Narrow"/>
                                  <w:sz w:val="12"/>
                                </w:rPr>
                                <w:t xml:space="preserve"> </w:t>
                              </w:r>
                              <w:r>
                                <w:rPr>
                                  <w:rFonts w:ascii="Arial Narrow" w:hAnsi="Arial Narrow" w:hint="eastAsia"/>
                                  <w:sz w:val="12"/>
                                </w:rPr>
                                <w:t>Department</w:t>
                              </w:r>
                              <w:r>
                                <w:rPr>
                                  <w:rFonts w:ascii="Arial Narrow" w:hAnsi="Arial Narrow"/>
                                  <w:sz w:val="12"/>
                                </w:rPr>
                                <w:t xml:space="preserve"> </w:t>
                              </w:r>
                              <w:r>
                                <w:rPr>
                                  <w:rFonts w:ascii="Arial Narrow" w:hAnsi="Arial Narrow" w:hint="eastAsia"/>
                                  <w:sz w:val="12"/>
                                </w:rPr>
                                <w:t>Head</w:t>
                              </w:r>
                            </w:p>
                          </w:txbxContent>
                        </wps:txbx>
                        <wps:bodyPr rot="0" vert="horz" wrap="square" lIns="15840" tIns="2520" rIns="15840" bIns="45720" anchor="t" anchorCtr="0" upright="1">
                          <a:noAutofit/>
                        </wps:bodyPr>
                      </wps:wsp>
                      <wps:wsp>
                        <wps:cNvPr id="10" name="Text Box 15"/>
                        <wps:cNvSpPr txBox="1">
                          <a:spLocks noChangeArrowheads="1"/>
                        </wps:cNvSpPr>
                        <wps:spPr bwMode="auto">
                          <a:xfrm>
                            <a:off x="9081" y="12114"/>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41AE" w14:textId="77777777" w:rsidR="007C2809" w:rsidRPr="006E250D" w:rsidRDefault="006E250D">
                              <w:pPr>
                                <w:rPr>
                                  <w:rFonts w:ascii="Arial Narrow" w:hAnsi="Arial Narrow"/>
                                  <w:sz w:val="12"/>
                                </w:rPr>
                              </w:pPr>
                              <w:r>
                                <w:rPr>
                                  <w:rFonts w:ascii="Arial Narrow" w:hAnsi="Arial Narrow"/>
                                  <w:sz w:val="12"/>
                                </w:rPr>
                                <w:t xml:space="preserve">GM in </w:t>
                              </w:r>
                              <w:r w:rsidR="00630281">
                                <w:rPr>
                                  <w:rFonts w:ascii="Arial Narrow" w:hAnsi="Arial Narrow"/>
                                  <w:sz w:val="12"/>
                                </w:rPr>
                                <w:t>C</w:t>
                              </w:r>
                              <w:r>
                                <w:rPr>
                                  <w:rFonts w:ascii="Arial Narrow" w:hAnsi="Arial Narrow"/>
                                  <w:sz w:val="12"/>
                                </w:rPr>
                                <w:t>harge of HR</w:t>
                              </w:r>
                            </w:p>
                          </w:txbxContent>
                        </wps:txbx>
                        <wps:bodyPr rot="0" vert="horz" wrap="square" lIns="5040" tIns="25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45806" id="Group 18" o:spid="_x0000_s1028" style="position:absolute;left:0;text-align:left;margin-left:0;margin-top:9pt;width:423pt;height:189pt;z-index:251657216" coordorigin="1701,11934" coordsize="846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vi7QMAAJEUAAAOAAAAZHJzL2Uyb0RvYy54bWzsmNtu2zgQhu8X6DsQvG8sypItC1GKNm2C&#10;BdrdoocHoCXqsJVELUlHTp++w9HBquNNc2oXBewLQxSl0fCfj0MOT19sq5JcCaULWUeUnTiUiDqW&#10;SVFnEf386eJ5QIk2vE54KWsR0Wuh6YuzZ3+ctk0oXJnLMhGKgJFah20T0dyYJpzNdJyLiusT2Yga&#10;OlOpKm6gqbJZongL1qty5jrOYtZKlTRKxkJruPu666RnaD9NRWz+TlMtDCkjCr4Z/Ff4v7b/s7NT&#10;HmaKN3kR927wB3hR8aKGj46mXnPDyUYVN0xVRayklqk5iWU1k2laxALHAKNhzt5oLpXcNDiWLGyz&#10;ZpQJpN3T6cFm47+uLlXzsXmvOu/h8q2Mv2jQZdY2WTjtt+2se5is23cygXjyjZE48G2qKmsChkS2&#10;qO/1qK/YGhLDTX++dJkDYYihz/UcZw4NjECcQ5jse2zpMEqgm7HV3Bs63/QGAm/Rvz1fBvjqjIfd&#10;l9Hb3jsbfcBJ7xTTj1PsY84bgYHQVpH3ihRJRD1Kal6BCJ/sAF/JLQmsw/bb8JDVlJgt3IbBoES6&#10;k5bU8jzndSZeKiXbXPAEvGP2TRjD+GpnR1sjP9L6kGaD5LcoxsNGaXMpZEXsRUQVzBZ0lF+91cb6&#10;s3vEhlbLskguirLEhsrW56UiVxxm1gX+cAh7j5U1aWF07hIifbsNB3+HbFSFgRxRFlVEg/EhHlrl&#10;3tQJ8mN4UXbX4HNZ91Ja9TodzXa9xZi5Q4TWMrkGbZXsUgKkMLjIpfpKSQvpIKL63w1XgpLyzxri&#10;s2KeZ/MHNjx/6UJDTXvW0x5ex2AqooaS7vLcdDln06giy+FLHRG1fAnzJy1QbBv8zqvefQD4F5Hs&#10;DyRbdxB2shqE6lHG4E1zw0NIdT23n91ewPrZPZDKYEJjYrDadvANOWWP01Kk5pXi8RcxwdX6lyX9&#10;hOTJP5SkVQmpHPgk3tJ1MfAAB7J9A+1aWq4RpY7Yle/6DwYW0nbP5X0YPRI5ya2Lm0QyxOK7FAnJ&#10;5rFIBr73BEjirL4Xk/5isVj2nB+Z/C2y5HJg8gMslLCAl4IwXLcPM/nk6zwsfj2qLtvPnqthW2Uv&#10;bs2eP2+Vf1TOfIJF/phAJwkU6q5uczqBddz83FzTnxzWlRMcYcVdwOEd6RHWCayrAdaxkmLzvf3n&#10;ryml7pRi5wt0DuL6HxvUH6XY73abduM63jjMyli9jKLckx7mB7vqxfV3xUvf8VsXL7Av3K/Dmf+/&#10;0HNbzmPOUN/M4QzjUSv0SEtX6t4dH6y4dmXmnYtf3zlMT18U/yx68EgHzr2wWuvP6OzB2rSNpfLu&#10;JPHsGwAAAP//AwBQSwMEFAAGAAgAAAAhAMNnBpLdAAAABwEAAA8AAABkcnMvZG93bnJldi54bWxM&#10;j0FPwzAMhe9I/IfISNxYWgZTV5pO0wScJiQ2JLSb13pttcapmqzt/j3mBCc/+1nPn7PVZFs1UO8b&#10;xwbiWQSKuHBlw5WBr/3bQwLKB+QSW8dk4EoeVvntTYZp6Ub+pGEXKiUh7FM0UIfQpVr7oiaLfuY6&#10;YvFOrrcYpO0rXfY4Srht9WMULbTFhuVCjR1tairOu4s18D7iuJ7Hr8P2fNpcD/vnj+9tTMbc303r&#10;F1CBpvC3DL/4gg65MB3dhUuvWgPySJBpIlXc5Gkh4mhgvhSh80z/589/AAAA//8DAFBLAQItABQA&#10;BgAIAAAAIQC2gziS/gAAAOEBAAATAAAAAAAAAAAAAAAAAAAAAABbQ29udGVudF9UeXBlc10ueG1s&#10;UEsBAi0AFAAGAAgAAAAhADj9If/WAAAAlAEAAAsAAAAAAAAAAAAAAAAALwEAAF9yZWxzLy5yZWxz&#10;UEsBAi0AFAAGAAgAAAAhALOcu+LtAwAAkRQAAA4AAAAAAAAAAAAAAAAALgIAAGRycy9lMm9Eb2Mu&#10;eG1sUEsBAi0AFAAGAAgAAAAhAMNnBpLdAAAABwEAAA8AAAAAAAAAAAAAAAAARwYAAGRycy9kb3du&#10;cmV2LnhtbFBLBQYAAAAABAAEAPMAAABRBwAAAAA=&#10;">
                <v:shape id="Text Box 8" o:spid="_x0000_s1029" type="#_x0000_t202" style="position:absolute;left:1701;top:11934;width:846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dvxQAAANoAAAAPAAAAZHJzL2Rvd25yZXYueG1sRI9Pa8JA&#10;FMTvBb/D8gQvxWwqUk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Clz0dvxQAAANoAAAAP&#10;AAAAAAAAAAAAAAAAAAcCAABkcnMvZG93bnJldi54bWxQSwUGAAAAAAMAAwC3AAAA+QIAAAAA&#10;" strokeweight="1pt">
                  <v:textbox>
                    <w:txbxContent>
                      <w:p w14:paraId="5ED74FBA" w14:textId="77777777" w:rsidR="007C2809" w:rsidRPr="006E250D" w:rsidRDefault="006E250D">
                        <w:pPr>
                          <w:rPr>
                            <w:rFonts w:ascii="Arial" w:hAnsi="Arial" w:cs="Arial"/>
                          </w:rPr>
                        </w:pPr>
                        <w:r w:rsidRPr="006E250D">
                          <w:rPr>
                            <w:rFonts w:ascii="Arial" w:hAnsi="Arial" w:cs="Arial"/>
                            <w:sz w:val="24"/>
                          </w:rPr>
                          <w:t>[</w:t>
                        </w:r>
                        <w:r>
                          <w:rPr>
                            <w:rFonts w:ascii="Arial" w:hAnsi="Arial" w:cs="Arial"/>
                            <w:sz w:val="24"/>
                          </w:rPr>
                          <w:t xml:space="preserve">Company Judgment] </w:t>
                        </w:r>
                        <w:r>
                          <w:rPr>
                            <w:rFonts w:ascii="Arial" w:hAnsi="Arial" w:cs="Arial" w:hint="eastAsia"/>
                          </w:rPr>
                          <w:t>Date of Entry</w:t>
                        </w:r>
                        <w:r>
                          <w:rPr>
                            <w:rFonts w:ascii="Arial" w:hAnsi="Arial" w:cs="Arial"/>
                          </w:rPr>
                          <w:t>:</w:t>
                        </w:r>
                        <w:r w:rsidR="007C2809" w:rsidRPr="006E250D">
                          <w:rPr>
                            <w:rFonts w:ascii="Arial" w:hAnsi="Arial" w:cs="Arial"/>
                          </w:rPr>
                          <w:t xml:space="preserve">　　　　</w:t>
                        </w:r>
                        <w:r>
                          <w:rPr>
                            <w:rFonts w:ascii="Arial" w:hAnsi="Arial" w:cs="Arial" w:hint="eastAsia"/>
                          </w:rPr>
                          <w:t>Y</w:t>
                        </w:r>
                        <w:r w:rsidR="007C2809" w:rsidRPr="006E250D">
                          <w:rPr>
                            <w:rFonts w:ascii="Arial" w:hAnsi="Arial" w:cs="Arial"/>
                          </w:rPr>
                          <w:t xml:space="preserve">　　</w:t>
                        </w:r>
                        <w:r>
                          <w:rPr>
                            <w:rFonts w:ascii="Arial" w:hAnsi="Arial" w:cs="Arial" w:hint="eastAsia"/>
                          </w:rPr>
                          <w:t>M</w:t>
                        </w:r>
                        <w:r w:rsidR="007C2809" w:rsidRPr="006E250D">
                          <w:rPr>
                            <w:rFonts w:ascii="Arial" w:hAnsi="Arial" w:cs="Arial"/>
                          </w:rPr>
                          <w:t xml:space="preserve">　　</w:t>
                        </w:r>
                        <w:r>
                          <w:rPr>
                            <w:rFonts w:ascii="Arial" w:hAnsi="Arial" w:cs="Arial" w:hint="eastAsia"/>
                          </w:rPr>
                          <w:t>D</w:t>
                        </w:r>
                      </w:p>
                      <w:p w14:paraId="051A8537" w14:textId="77777777" w:rsidR="007C2809" w:rsidRPr="006E250D" w:rsidRDefault="007C2809" w:rsidP="008E2A41">
                        <w:pPr>
                          <w:ind w:firstLineChars="100" w:firstLine="220"/>
                          <w:rPr>
                            <w:rFonts w:ascii="Arial" w:hAnsi="Arial" w:cs="Arial"/>
                          </w:rPr>
                        </w:pPr>
                      </w:p>
                      <w:p w14:paraId="65753F02" w14:textId="77777777" w:rsidR="007C2809" w:rsidRPr="006E250D" w:rsidRDefault="0031370C" w:rsidP="008E2A41">
                        <w:pPr>
                          <w:ind w:firstLineChars="100" w:firstLine="220"/>
                          <w:rPr>
                            <w:rFonts w:ascii="Arial" w:hAnsi="Arial" w:cs="Arial"/>
                          </w:rPr>
                        </w:pPr>
                        <w:r>
                          <w:rPr>
                            <w:rFonts w:ascii="Arial" w:hAnsi="Arial" w:cs="Arial" w:hint="eastAsia"/>
                          </w:rPr>
                          <w:t>Trial Attendance</w:t>
                        </w:r>
                        <w:r w:rsidR="007C2809" w:rsidRPr="006E250D">
                          <w:rPr>
                            <w:rFonts w:ascii="Arial" w:hAnsi="Arial" w:cs="Arial"/>
                          </w:rPr>
                          <w:t xml:space="preserve">　　　</w:t>
                        </w:r>
                        <w:r w:rsidR="007C2809" w:rsidRPr="006E250D">
                          <w:rPr>
                            <w:rFonts w:ascii="Arial" w:hAnsi="Arial" w:cs="Arial"/>
                          </w:rPr>
                          <w:t>[</w:t>
                        </w:r>
                        <w:r w:rsidR="007C2809" w:rsidRPr="006E250D">
                          <w:rPr>
                            <w:rFonts w:ascii="Arial" w:hAnsi="Arial" w:cs="Arial"/>
                          </w:rPr>
                          <w:t xml:space="preserve">　</w:t>
                        </w:r>
                        <w:r>
                          <w:rPr>
                            <w:rFonts w:ascii="Arial" w:hAnsi="Arial" w:cs="Arial" w:hint="eastAsia"/>
                          </w:rPr>
                          <w:t>Yes</w:t>
                        </w:r>
                        <w:r w:rsidR="007C2809" w:rsidRPr="006E250D">
                          <w:rPr>
                            <w:rFonts w:ascii="Arial" w:hAnsi="Arial" w:cs="Arial"/>
                          </w:rPr>
                          <w:t xml:space="preserve">　　</w:t>
                        </w:r>
                        <w:r>
                          <w:rPr>
                            <w:rFonts w:ascii="Arial" w:hAnsi="Arial" w:cs="Arial" w:hint="eastAsia"/>
                          </w:rPr>
                          <w:t>/</w:t>
                        </w:r>
                        <w:r w:rsidR="007C2809" w:rsidRPr="006E250D">
                          <w:rPr>
                            <w:rFonts w:ascii="Arial" w:hAnsi="Arial" w:cs="Arial"/>
                          </w:rPr>
                          <w:t xml:space="preserve">　　</w:t>
                        </w:r>
                        <w:r>
                          <w:rPr>
                            <w:rFonts w:ascii="Arial" w:hAnsi="Arial" w:cs="Arial" w:hint="eastAsia"/>
                          </w:rPr>
                          <w:t>No</w:t>
                        </w:r>
                        <w:r w:rsidR="007C2809" w:rsidRPr="006E250D">
                          <w:rPr>
                            <w:rFonts w:ascii="Arial" w:hAnsi="Arial" w:cs="Arial"/>
                          </w:rPr>
                          <w:t xml:space="preserve">　</w:t>
                        </w:r>
                        <w:r w:rsidR="007C2809" w:rsidRPr="006E250D">
                          <w:rPr>
                            <w:rFonts w:ascii="Arial" w:hAnsi="Arial" w:cs="Arial"/>
                          </w:rPr>
                          <w:t>]</w:t>
                        </w:r>
                      </w:p>
                      <w:p w14:paraId="5DFF1A20" w14:textId="77777777" w:rsidR="007C2809" w:rsidRPr="00AD57A0" w:rsidRDefault="007C2809" w:rsidP="008E2A41">
                        <w:pPr>
                          <w:ind w:firstLineChars="100" w:firstLine="220"/>
                          <w:rPr>
                            <w:rFonts w:ascii="Arial" w:hAnsi="Arial" w:cs="Arial"/>
                            <w:u w:val="single"/>
                          </w:rPr>
                        </w:pPr>
                      </w:p>
                      <w:p w14:paraId="1E9A14C5" w14:textId="77777777" w:rsidR="007C2809" w:rsidRPr="006E250D" w:rsidRDefault="008E2A41" w:rsidP="0031370C">
                        <w:pPr>
                          <w:spacing w:line="240" w:lineRule="exact"/>
                          <w:ind w:leftChars="100" w:left="566" w:hangingChars="173" w:hanging="346"/>
                          <w:rPr>
                            <w:rFonts w:ascii="Arial" w:hAnsi="Arial" w:cs="Arial"/>
                            <w:sz w:val="20"/>
                          </w:rPr>
                        </w:pPr>
                        <w:r w:rsidRPr="0031370C">
                          <w:rPr>
                            <w:rFonts w:cs="Arial"/>
                            <w:sz w:val="20"/>
                          </w:rPr>
                          <w:t xml:space="preserve">□　</w:t>
                        </w:r>
                        <w:r w:rsidR="0031370C" w:rsidRPr="0031370C">
                          <w:rPr>
                            <w:rFonts w:ascii="Arial" w:hAnsi="Arial" w:cs="Arial"/>
                            <w:sz w:val="20"/>
                          </w:rPr>
                          <w:t>Judged</w:t>
                        </w:r>
                        <w:r w:rsidR="0031370C">
                          <w:rPr>
                            <w:rFonts w:ascii="Arial" w:hAnsi="Arial" w:cs="Arial" w:hint="eastAsia"/>
                            <w:sz w:val="20"/>
                          </w:rPr>
                          <w:t xml:space="preserve"> that Trial Attendance is possible and permit Trial Attendance for the desired</w:t>
                        </w:r>
                        <w:r w:rsidR="0031370C">
                          <w:rPr>
                            <w:rFonts w:ascii="Arial" w:hAnsi="Arial" w:cs="Arial"/>
                            <w:sz w:val="20"/>
                          </w:rPr>
                          <w:t xml:space="preserve"> </w:t>
                        </w:r>
                        <w:r w:rsidR="0031370C">
                          <w:rPr>
                            <w:rFonts w:ascii="Arial" w:hAnsi="Arial" w:cs="Arial" w:hint="eastAsia"/>
                            <w:sz w:val="20"/>
                          </w:rPr>
                          <w:t>period</w:t>
                        </w:r>
                        <w:r w:rsidR="0031370C">
                          <w:rPr>
                            <w:rFonts w:ascii="Arial" w:hAnsi="Arial" w:cs="Arial"/>
                            <w:sz w:val="20"/>
                          </w:rPr>
                          <w:t xml:space="preserve"> above</w:t>
                        </w:r>
                      </w:p>
                      <w:p w14:paraId="181B8690" w14:textId="77777777" w:rsidR="007C2809" w:rsidRPr="006E250D" w:rsidRDefault="008E2A41" w:rsidP="0031370C">
                        <w:pPr>
                          <w:spacing w:line="240" w:lineRule="exact"/>
                          <w:ind w:leftChars="100" w:left="566" w:hangingChars="173" w:hanging="346"/>
                          <w:rPr>
                            <w:rFonts w:ascii="Arial" w:hAnsi="Arial" w:cs="Arial"/>
                            <w:sz w:val="20"/>
                          </w:rPr>
                        </w:pPr>
                        <w:r w:rsidRPr="0031370C">
                          <w:rPr>
                            <w:rFonts w:cs="Arial"/>
                            <w:sz w:val="20"/>
                          </w:rPr>
                          <w:t>□</w:t>
                        </w:r>
                        <w:r w:rsidRPr="006E250D">
                          <w:rPr>
                            <w:rFonts w:ascii="Arial" w:hAnsi="Arial" w:cs="Arial"/>
                            <w:sz w:val="20"/>
                          </w:rPr>
                          <w:t xml:space="preserve">　</w:t>
                        </w:r>
                        <w:r w:rsidR="0031370C">
                          <w:rPr>
                            <w:rFonts w:ascii="Arial" w:hAnsi="Arial" w:cs="Arial" w:hint="eastAsia"/>
                            <w:sz w:val="20"/>
                          </w:rPr>
                          <w:t xml:space="preserve">Judged that Trial Attendance is possible and permit Trial Attendance </w:t>
                        </w:r>
                        <w:r w:rsidR="0031370C">
                          <w:rPr>
                            <w:rFonts w:ascii="Arial" w:hAnsi="Arial" w:cs="Arial"/>
                            <w:sz w:val="20"/>
                          </w:rPr>
                          <w:t>after changing the desired period above</w:t>
                        </w:r>
                      </w:p>
                      <w:p w14:paraId="7305F03E" w14:textId="77777777" w:rsidR="007C2809" w:rsidRPr="006E250D" w:rsidRDefault="008E2A41" w:rsidP="0031370C">
                        <w:pPr>
                          <w:spacing w:line="240" w:lineRule="exact"/>
                          <w:ind w:left="221"/>
                          <w:rPr>
                            <w:rFonts w:ascii="Arial" w:hAnsi="Arial" w:cs="Arial"/>
                            <w:sz w:val="20"/>
                          </w:rPr>
                        </w:pPr>
                        <w:r w:rsidRPr="0031370C">
                          <w:rPr>
                            <w:rFonts w:cs="Arial"/>
                            <w:sz w:val="20"/>
                          </w:rPr>
                          <w:t>□</w:t>
                        </w:r>
                        <w:r w:rsidRPr="006E250D">
                          <w:rPr>
                            <w:rFonts w:ascii="Arial" w:hAnsi="Arial" w:cs="Arial"/>
                            <w:sz w:val="20"/>
                          </w:rPr>
                          <w:t xml:space="preserve">　</w:t>
                        </w:r>
                        <w:r w:rsidR="0031370C">
                          <w:rPr>
                            <w:rFonts w:ascii="Arial" w:hAnsi="Arial" w:cs="Arial" w:hint="eastAsia"/>
                            <w:sz w:val="20"/>
                          </w:rPr>
                          <w:t>Reject Trial Attendance</w:t>
                        </w:r>
                        <w:r w:rsidR="007C2809" w:rsidRPr="006E250D">
                          <w:rPr>
                            <w:rFonts w:ascii="Arial" w:hAnsi="Arial" w:cs="Arial"/>
                            <w:sz w:val="20"/>
                          </w:rPr>
                          <w:t xml:space="preserve">　　　　　　　　　　</w:t>
                        </w:r>
                      </w:p>
                      <w:p w14:paraId="45DE61A0" w14:textId="77777777" w:rsidR="007C2809" w:rsidRPr="006E250D" w:rsidRDefault="007C2809">
                        <w:pPr>
                          <w:ind w:firstLineChars="100" w:firstLine="200"/>
                          <w:rPr>
                            <w:rFonts w:ascii="Arial" w:hAnsi="Arial" w:cs="Arial"/>
                          </w:rPr>
                        </w:pPr>
                        <w:r w:rsidRPr="006E250D">
                          <w:rPr>
                            <w:rFonts w:ascii="Arial" w:hAnsi="Arial" w:cs="Arial"/>
                            <w:sz w:val="20"/>
                          </w:rPr>
                          <w:t xml:space="preserve">　　　　　</w:t>
                        </w:r>
                        <w:r w:rsidR="0031370C">
                          <w:rPr>
                            <w:rFonts w:ascii="Arial" w:hAnsi="Arial" w:cs="Arial" w:hint="eastAsia"/>
                            <w:sz w:val="20"/>
                          </w:rPr>
                          <w:t>Reason:</w:t>
                        </w:r>
                        <w:r w:rsidRPr="006E250D">
                          <w:rPr>
                            <w:rFonts w:ascii="Arial" w:hAnsi="Arial" w:cs="Arial"/>
                            <w:sz w:val="20"/>
                          </w:rPr>
                          <w:t xml:space="preserve">　　　　　　　　　　　　　　　　　　　　　　　　　　　　　　　　　　　　　　　　　　　</w:t>
                        </w:r>
                        <w:r w:rsidRPr="006E250D">
                          <w:rPr>
                            <w:rFonts w:ascii="Arial" w:hAnsi="Arial" w:cs="Arial"/>
                          </w:rPr>
                          <w:t xml:space="preserve">　　　　　　　　</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30" type="#_x0000_t85" style="position:absolute;left:2421;top:14814;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7OwQAAANoAAAAPAAAAZHJzL2Rvd25yZXYueG1sRI9Pa8JA&#10;FMTvBb/D8oTe6kahUVJXKWKhNzFRvD6yr5vQ7NuQ3ebPt+8KgsdhZn7DbPejbURPna8dK1guEhDE&#10;pdM1GwWX4uttA8IHZI2NY1IwkYf9bvayxUy7gc/U58GICGGfoYIqhDaT0pcVWfQL1xJH78d1FkOU&#10;nZG6wyHCbSNXSZJKizXHhQpbOlRU/uZ/VkGb3nzTH4v19XYyRyN52qz8pNTrfPz8ABFoDM/wo/2t&#10;FbzD/Uq8AXL3DwAA//8DAFBLAQItABQABgAIAAAAIQDb4fbL7gAAAIUBAAATAAAAAAAAAAAAAAAA&#10;AAAAAABbQ29udGVudF9UeXBlc10ueG1sUEsBAi0AFAAGAAgAAAAhAFr0LFu/AAAAFQEAAAsAAAAA&#10;AAAAAAAAAAAAHwEAAF9yZWxzLy5yZWxzUEsBAi0AFAAGAAgAAAAhAFZNzs7BAAAA2gAAAA8AAAAA&#10;AAAAAAAAAAAABwIAAGRycy9kb3ducmV2LnhtbFBLBQYAAAAAAwADALcAAAD1AgAAAAA=&#10;" adj="255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31" type="#_x0000_t86" style="position:absolute;left:8541;top:14814;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YihwQAAANoAAAAPAAAAZHJzL2Rvd25yZXYueG1sRI9Pi8Iw&#10;FMTvwn6H8Ba8iKaK6NI1yrIgiDerB/f2aJ5N2ealNOkfv70RBI/DzPyG2ewGW4mOGl86VjCfJSCI&#10;c6dLLhRczvvpFwgfkDVWjknBnTzsth+jDaba9XyiLguFiBD2KSowIdSplD43ZNHPXE0cvZtrLIYo&#10;m0LqBvsIt5VcJMlKWiw5Lhis6ddQ/p+1VsF63y+vuZ1waar2+Fd0y0y3Tqnx5/DzDSLQEN7hV/ug&#10;FazgeSXeALl9AAAA//8DAFBLAQItABQABgAIAAAAIQDb4fbL7gAAAIUBAAATAAAAAAAAAAAAAAAA&#10;AAAAAABbQ29udGVudF9UeXBlc10ueG1sUEsBAi0AFAAGAAgAAAAhAFr0LFu/AAAAFQEAAAsAAAAA&#10;AAAAAAAAAAAAHwEAAF9yZWxzLy5yZWxzUEsBAi0AFAAGAAgAAAAhAPkhiKHBAAAA2gAAAA8AAAAA&#10;AAAAAAAAAAAABwIAAGRycy9kb3ducmV2LnhtbFBLBQYAAAAAAwADALcAAAD1AgAAAAA=&#10;" adj="3060"/>
                <v:rect id="Rectangle 11" o:spid="_x0000_s1032" style="position:absolute;left:8001;top:1211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2" o:spid="_x0000_s1033" style="position:absolute;left:9081;top:12114;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Text Box 13" o:spid="_x0000_s1034" type="#_x0000_t202" style="position:absolute;left:8001;top:12114;width:90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nGywgAAANoAAAAPAAAAZHJzL2Rvd25yZXYueG1sRI/RasJA&#10;FETfhf7Dcgu+SN3og9joKiJVFBTatB9wyV43odm7Ibsm8e9dQfBxmJkzzHLd20q01PjSsYLJOAFB&#10;nDtdslHw97v7mIPwAVlj5ZgU3MjDevU2WGKqXcc/1GbBiAhhn6KCIoQ6ldLnBVn0Y1cTR+/iGosh&#10;ysZI3WAX4baS0ySZSYslx4UCa9oWlP9nV6uAjclGu+0o+fo+n9rjxs07uc+VGr73mwWIQH14hZ/t&#10;g1bwCY8r8QbI1R0AAP//AwBQSwECLQAUAAYACAAAACEA2+H2y+4AAACFAQAAEwAAAAAAAAAAAAAA&#10;AAAAAAAAW0NvbnRlbnRfVHlwZXNdLnhtbFBLAQItABQABgAIAAAAIQBa9CxbvwAAABUBAAALAAAA&#10;AAAAAAAAAAAAAB8BAABfcmVscy8ucmVsc1BLAQItABQABgAIAAAAIQDFxnGywgAAANoAAAAPAAAA&#10;AAAAAAAAAAAAAAcCAABkcnMvZG93bnJldi54bWxQSwUGAAAAAAMAAwC3AAAA9gIAAAAA&#10;" filled="f" stroked="f">
                  <v:textbox inset=".44mm,.07mm,.44mm">
                    <w:txbxContent>
                      <w:p w14:paraId="56BFA98A" w14:textId="77777777" w:rsidR="007C2809" w:rsidRDefault="006E250D" w:rsidP="00873A54">
                        <w:pPr>
                          <w:spacing w:line="140" w:lineRule="exact"/>
                          <w:jc w:val="center"/>
                          <w:rPr>
                            <w:sz w:val="12"/>
                          </w:rPr>
                        </w:pPr>
                        <w:r>
                          <w:rPr>
                            <w:rFonts w:ascii="Arial Narrow" w:hAnsi="Arial Narrow" w:hint="eastAsia"/>
                            <w:sz w:val="12"/>
                          </w:rPr>
                          <w:t>Division</w:t>
                        </w:r>
                        <w:r>
                          <w:rPr>
                            <w:rFonts w:ascii="Arial Narrow" w:hAnsi="Arial Narrow"/>
                            <w:sz w:val="12"/>
                          </w:rPr>
                          <w:t xml:space="preserve"> </w:t>
                        </w:r>
                        <w:r>
                          <w:rPr>
                            <w:rFonts w:ascii="Arial Narrow" w:hAnsi="Arial Narrow" w:hint="eastAsia"/>
                            <w:sz w:val="12"/>
                          </w:rPr>
                          <w:t>/</w:t>
                        </w:r>
                        <w:r>
                          <w:rPr>
                            <w:rFonts w:ascii="Arial Narrow" w:hAnsi="Arial Narrow"/>
                            <w:sz w:val="12"/>
                          </w:rPr>
                          <w:t xml:space="preserve"> </w:t>
                        </w:r>
                        <w:r>
                          <w:rPr>
                            <w:rFonts w:ascii="Arial Narrow" w:hAnsi="Arial Narrow" w:hint="eastAsia"/>
                            <w:sz w:val="12"/>
                          </w:rPr>
                          <w:t>Department</w:t>
                        </w:r>
                        <w:r>
                          <w:rPr>
                            <w:rFonts w:ascii="Arial Narrow" w:hAnsi="Arial Narrow"/>
                            <w:sz w:val="12"/>
                          </w:rPr>
                          <w:t xml:space="preserve"> </w:t>
                        </w:r>
                        <w:r>
                          <w:rPr>
                            <w:rFonts w:ascii="Arial Narrow" w:hAnsi="Arial Narrow" w:hint="eastAsia"/>
                            <w:sz w:val="12"/>
                          </w:rPr>
                          <w:t>Head</w:t>
                        </w:r>
                      </w:p>
                    </w:txbxContent>
                  </v:textbox>
                </v:shape>
                <v:shape id="Text Box 15" o:spid="_x0000_s1035" type="#_x0000_t202" style="position:absolute;left:9081;top:1211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WjxQAAANsAAAAPAAAAZHJzL2Rvd25yZXYueG1sRI9Ba8JA&#10;EIXvgv9hGcGbbhQsNnWVIgqKeDAtpcdpdpqEZmfD7qrx33cOhd5meG/e+2a16V2rbhRi49nAbJqB&#10;Ii69bbgy8P62nyxBxYRssfVMBh4UYbMeDlaYW3/nC92KVCkJ4ZijgTqlLtc6ljU5jFPfEYv27YPD&#10;JGuotA14l3DX6nmWPWmHDUtDjR1tayp/iqszsDw9Lp/d7tjvzoEX5y/7MXsu5saMR/3rC6hEffo3&#10;/10frOALvfwiA+j1LwAAAP//AwBQSwECLQAUAAYACAAAACEA2+H2y+4AAACFAQAAEwAAAAAAAAAA&#10;AAAAAAAAAAAAW0NvbnRlbnRfVHlwZXNdLnhtbFBLAQItABQABgAIAAAAIQBa9CxbvwAAABUBAAAL&#10;AAAAAAAAAAAAAAAAAB8BAABfcmVscy8ucmVsc1BLAQItABQABgAIAAAAIQA4XoWjxQAAANsAAAAP&#10;AAAAAAAAAAAAAAAAAAcCAABkcnMvZG93bnJldi54bWxQSwUGAAAAAAMAAwC3AAAA+QIAAAAA&#10;" filled="f" stroked="f">
                  <v:textbox inset=".14mm,.07mm">
                    <w:txbxContent>
                      <w:p w14:paraId="262341AE" w14:textId="77777777" w:rsidR="007C2809" w:rsidRPr="006E250D" w:rsidRDefault="006E250D">
                        <w:pPr>
                          <w:rPr>
                            <w:rFonts w:ascii="Arial Narrow" w:hAnsi="Arial Narrow"/>
                            <w:sz w:val="12"/>
                          </w:rPr>
                        </w:pPr>
                        <w:r>
                          <w:rPr>
                            <w:rFonts w:ascii="Arial Narrow" w:hAnsi="Arial Narrow"/>
                            <w:sz w:val="12"/>
                          </w:rPr>
                          <w:t xml:space="preserve">GM in </w:t>
                        </w:r>
                        <w:r w:rsidR="00630281">
                          <w:rPr>
                            <w:rFonts w:ascii="Arial Narrow" w:hAnsi="Arial Narrow"/>
                            <w:sz w:val="12"/>
                          </w:rPr>
                          <w:t>C</w:t>
                        </w:r>
                        <w:r>
                          <w:rPr>
                            <w:rFonts w:ascii="Arial Narrow" w:hAnsi="Arial Narrow"/>
                            <w:sz w:val="12"/>
                          </w:rPr>
                          <w:t>harge of HR</w:t>
                        </w:r>
                      </w:p>
                    </w:txbxContent>
                  </v:textbox>
                </v:shape>
              </v:group>
            </w:pict>
          </mc:Fallback>
        </mc:AlternateContent>
      </w:r>
    </w:p>
    <w:p w14:paraId="32E87AD4" w14:textId="77777777" w:rsidR="0017532A" w:rsidRPr="00B23813" w:rsidRDefault="0017532A">
      <w:pPr>
        <w:pStyle w:val="a4"/>
        <w:rPr>
          <w:rFonts w:ascii="Arial" w:hAnsi="Arial" w:cs="Arial"/>
          <w:sz w:val="18"/>
        </w:rPr>
      </w:pPr>
    </w:p>
    <w:p w14:paraId="1BBCE4DE" w14:textId="77777777" w:rsidR="0017532A" w:rsidRPr="00B23813" w:rsidRDefault="0017532A">
      <w:pPr>
        <w:pStyle w:val="a4"/>
        <w:rPr>
          <w:rFonts w:ascii="Arial" w:hAnsi="Arial" w:cs="Arial"/>
          <w:sz w:val="18"/>
        </w:rPr>
      </w:pPr>
    </w:p>
    <w:p w14:paraId="38A4E7EC" w14:textId="77777777" w:rsidR="0017532A" w:rsidRPr="00B23813" w:rsidRDefault="0017532A">
      <w:pPr>
        <w:pStyle w:val="a4"/>
        <w:rPr>
          <w:rFonts w:ascii="Arial" w:hAnsi="Arial" w:cs="Arial"/>
          <w:sz w:val="18"/>
        </w:rPr>
      </w:pPr>
    </w:p>
    <w:p w14:paraId="29622952" w14:textId="77777777" w:rsidR="0017532A" w:rsidRPr="00B23813" w:rsidRDefault="0017532A">
      <w:pPr>
        <w:pStyle w:val="a4"/>
        <w:rPr>
          <w:rFonts w:ascii="Arial" w:hAnsi="Arial" w:cs="Arial"/>
          <w:sz w:val="18"/>
        </w:rPr>
      </w:pPr>
    </w:p>
    <w:p w14:paraId="35D7E770" w14:textId="77777777" w:rsidR="0017532A" w:rsidRPr="00B23813" w:rsidRDefault="0017532A">
      <w:pPr>
        <w:pStyle w:val="a4"/>
        <w:rPr>
          <w:rFonts w:ascii="Arial" w:hAnsi="Arial" w:cs="Arial"/>
          <w:sz w:val="18"/>
        </w:rPr>
      </w:pPr>
    </w:p>
    <w:p w14:paraId="36D67374" w14:textId="77777777" w:rsidR="0017532A" w:rsidRPr="00B23813" w:rsidRDefault="0017532A">
      <w:pPr>
        <w:pStyle w:val="a4"/>
        <w:rPr>
          <w:rFonts w:ascii="Arial" w:hAnsi="Arial" w:cs="Arial"/>
          <w:sz w:val="18"/>
        </w:rPr>
      </w:pPr>
    </w:p>
    <w:p w14:paraId="5C17F2B8" w14:textId="77777777" w:rsidR="0017532A" w:rsidRPr="00B23813" w:rsidRDefault="0017532A">
      <w:pPr>
        <w:pStyle w:val="a4"/>
        <w:rPr>
          <w:rFonts w:ascii="Arial" w:hAnsi="Arial" w:cs="Arial"/>
          <w:sz w:val="18"/>
        </w:rPr>
      </w:pPr>
    </w:p>
    <w:p w14:paraId="1DC764EC" w14:textId="77777777" w:rsidR="0017532A" w:rsidRPr="00B23813" w:rsidRDefault="0017532A">
      <w:pPr>
        <w:pStyle w:val="a4"/>
        <w:rPr>
          <w:rFonts w:ascii="Arial" w:hAnsi="Arial" w:cs="Arial"/>
          <w:sz w:val="18"/>
        </w:rPr>
      </w:pPr>
    </w:p>
    <w:p w14:paraId="057770AE" w14:textId="77777777" w:rsidR="0017532A" w:rsidRPr="00B23813" w:rsidRDefault="0017532A">
      <w:pPr>
        <w:pStyle w:val="a4"/>
        <w:rPr>
          <w:rFonts w:ascii="Arial" w:hAnsi="Arial" w:cs="Arial"/>
          <w:sz w:val="18"/>
        </w:rPr>
      </w:pPr>
    </w:p>
    <w:p w14:paraId="522A6680" w14:textId="77777777" w:rsidR="0017532A" w:rsidRPr="00B23813" w:rsidRDefault="0017532A" w:rsidP="0017532A">
      <w:pPr>
        <w:ind w:left="482" w:hangingChars="200" w:hanging="482"/>
        <w:jc w:val="center"/>
        <w:rPr>
          <w:rFonts w:ascii="Arial" w:hAnsi="Arial" w:cs="Arial"/>
          <w:b/>
          <w:sz w:val="24"/>
          <w:szCs w:val="28"/>
        </w:rPr>
      </w:pPr>
    </w:p>
    <w:p w14:paraId="3FAB2B8B" w14:textId="77777777" w:rsidR="0017532A" w:rsidRPr="00B23813" w:rsidRDefault="00B23813" w:rsidP="0017532A">
      <w:pPr>
        <w:ind w:left="482" w:hangingChars="200" w:hanging="482"/>
        <w:jc w:val="center"/>
        <w:rPr>
          <w:rFonts w:ascii="Arial" w:hAnsi="Arial" w:cs="Arial"/>
          <w:b/>
          <w:sz w:val="24"/>
          <w:szCs w:val="28"/>
        </w:rPr>
      </w:pPr>
      <w:r>
        <w:rPr>
          <w:rFonts w:ascii="Arial" w:hAnsi="Arial" w:cs="Arial"/>
          <w:b/>
          <w:sz w:val="24"/>
          <w:szCs w:val="28"/>
        </w:rPr>
        <w:br w:type="page"/>
      </w:r>
      <w:r w:rsidR="0031370C" w:rsidRPr="00B23813">
        <w:rPr>
          <w:rFonts w:ascii="Arial" w:hAnsi="Arial" w:cs="Arial"/>
          <w:b/>
          <w:sz w:val="24"/>
          <w:szCs w:val="28"/>
        </w:rPr>
        <w:lastRenderedPageBreak/>
        <w:t>Trial Attendance Discontinuance Criteria</w:t>
      </w:r>
    </w:p>
    <w:p w14:paraId="24B254AE" w14:textId="77777777" w:rsidR="0017532A" w:rsidRPr="00B23813" w:rsidRDefault="0017532A" w:rsidP="005E0828">
      <w:pPr>
        <w:autoSpaceDE w:val="0"/>
        <w:autoSpaceDN w:val="0"/>
        <w:adjustRightInd w:val="0"/>
        <w:spacing w:line="240" w:lineRule="exact"/>
        <w:jc w:val="left"/>
        <w:rPr>
          <w:rFonts w:ascii="Arial" w:hAnsi="Arial" w:cs="Arial"/>
          <w:kern w:val="0"/>
          <w:sz w:val="21"/>
          <w:szCs w:val="22"/>
        </w:rPr>
      </w:pPr>
    </w:p>
    <w:p w14:paraId="6867613D" w14:textId="77777777" w:rsidR="0017532A" w:rsidRPr="00B23813" w:rsidRDefault="0031370C" w:rsidP="005E0828">
      <w:pPr>
        <w:autoSpaceDE w:val="0"/>
        <w:autoSpaceDN w:val="0"/>
        <w:adjustRightInd w:val="0"/>
        <w:spacing w:line="260" w:lineRule="exact"/>
        <w:ind w:firstLineChars="100" w:firstLine="210"/>
        <w:jc w:val="left"/>
        <w:rPr>
          <w:rFonts w:ascii="Arial" w:hAnsi="Arial" w:cs="Arial"/>
          <w:kern w:val="0"/>
          <w:sz w:val="21"/>
          <w:szCs w:val="22"/>
        </w:rPr>
      </w:pPr>
      <w:r w:rsidRPr="00B23813">
        <w:rPr>
          <w:rFonts w:ascii="Arial" w:hAnsi="Arial" w:cs="Arial"/>
          <w:kern w:val="0"/>
          <w:sz w:val="21"/>
          <w:szCs w:val="22"/>
        </w:rPr>
        <w:t xml:space="preserve">If falling under any of the Trial Attendance </w:t>
      </w:r>
      <w:r w:rsidR="00AD57A0" w:rsidRPr="00B23813">
        <w:rPr>
          <w:rFonts w:ascii="Arial" w:hAnsi="Arial" w:cs="Arial"/>
          <w:kern w:val="0"/>
          <w:sz w:val="21"/>
          <w:szCs w:val="22"/>
        </w:rPr>
        <w:t>D</w:t>
      </w:r>
      <w:r w:rsidRPr="00B23813">
        <w:rPr>
          <w:rFonts w:ascii="Arial" w:hAnsi="Arial" w:cs="Arial"/>
          <w:kern w:val="0"/>
          <w:sz w:val="21"/>
          <w:szCs w:val="22"/>
        </w:rPr>
        <w:t xml:space="preserve">iscontinuance </w:t>
      </w:r>
      <w:r w:rsidR="00AD57A0" w:rsidRPr="00B23813">
        <w:rPr>
          <w:rFonts w:ascii="Arial" w:hAnsi="Arial" w:cs="Arial"/>
          <w:kern w:val="0"/>
          <w:sz w:val="21"/>
          <w:szCs w:val="22"/>
        </w:rPr>
        <w:t>C</w:t>
      </w:r>
      <w:r w:rsidRPr="00B23813">
        <w:rPr>
          <w:rFonts w:ascii="Arial" w:hAnsi="Arial" w:cs="Arial"/>
          <w:kern w:val="0"/>
          <w:sz w:val="21"/>
          <w:szCs w:val="22"/>
        </w:rPr>
        <w:t xml:space="preserve">riteria specified below, discontinue Trial Attendance to fulfill </w:t>
      </w:r>
      <w:r w:rsidR="004F19B4" w:rsidRPr="00B23813">
        <w:rPr>
          <w:rFonts w:ascii="Arial" w:hAnsi="Arial" w:cs="Arial"/>
          <w:kern w:val="0"/>
          <w:sz w:val="21"/>
          <w:szCs w:val="22"/>
        </w:rPr>
        <w:t xml:space="preserve">the </w:t>
      </w:r>
      <w:r w:rsidRPr="00B23813">
        <w:rPr>
          <w:rFonts w:ascii="Arial" w:hAnsi="Arial" w:cs="Arial"/>
          <w:kern w:val="0"/>
          <w:sz w:val="21"/>
          <w:szCs w:val="22"/>
        </w:rPr>
        <w:t>obligations of considering safety and health</w:t>
      </w:r>
      <w:r w:rsidR="00BC553D" w:rsidRPr="00B23813">
        <w:rPr>
          <w:rFonts w:ascii="Arial" w:hAnsi="Arial" w:cs="Arial"/>
          <w:kern w:val="0"/>
          <w:sz w:val="21"/>
          <w:szCs w:val="22"/>
        </w:rPr>
        <w:t xml:space="preserve"> because the employee’s safety and health maintenance cannot be secured.</w:t>
      </w:r>
    </w:p>
    <w:p w14:paraId="610A4CAE" w14:textId="77777777" w:rsidR="0017532A" w:rsidRPr="00B23813" w:rsidRDefault="0017532A" w:rsidP="005E0828">
      <w:pPr>
        <w:autoSpaceDE w:val="0"/>
        <w:autoSpaceDN w:val="0"/>
        <w:adjustRightInd w:val="0"/>
        <w:spacing w:line="240" w:lineRule="exact"/>
        <w:ind w:firstLineChars="100" w:firstLine="210"/>
        <w:jc w:val="left"/>
        <w:rPr>
          <w:rFonts w:ascii="Arial" w:hAnsi="Arial" w:cs="Arial"/>
          <w:kern w:val="0"/>
          <w:sz w:val="21"/>
          <w:szCs w:val="22"/>
        </w:rPr>
      </w:pPr>
    </w:p>
    <w:tbl>
      <w:tblPr>
        <w:tblpPr w:leftFromText="142" w:rightFromText="142" w:vertAnchor="text" w:horzAnchor="margin" w:tblpY="2"/>
        <w:tblW w:w="87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41"/>
      </w:tblGrid>
      <w:tr w:rsidR="0017532A" w:rsidRPr="00B23813" w14:paraId="42557E12" w14:textId="77777777" w:rsidTr="0017532A">
        <w:trPr>
          <w:trHeight w:val="2155"/>
        </w:trPr>
        <w:tc>
          <w:tcPr>
            <w:tcW w:w="8741" w:type="dxa"/>
          </w:tcPr>
          <w:p w14:paraId="632CA226" w14:textId="77777777" w:rsidR="0017532A" w:rsidRPr="00B23813" w:rsidRDefault="00E4488B" w:rsidP="0017532A">
            <w:pPr>
              <w:rPr>
                <w:rFonts w:ascii="Arial" w:hAnsi="Arial" w:cs="Arial"/>
                <w:sz w:val="21"/>
              </w:rPr>
            </w:pPr>
            <w:r w:rsidRPr="00B23813">
              <w:rPr>
                <w:rFonts w:ascii="Arial" w:hAnsi="Arial" w:cs="Arial"/>
                <w:noProof/>
                <w:sz w:val="21"/>
              </w:rPr>
              <mc:AlternateContent>
                <mc:Choice Requires="wps">
                  <w:drawing>
                    <wp:anchor distT="0" distB="0" distL="114300" distR="114300" simplePos="0" relativeHeight="251659264" behindDoc="0" locked="0" layoutInCell="1" allowOverlap="1" wp14:anchorId="728B1065" wp14:editId="5C00F896">
                      <wp:simplePos x="0" y="0"/>
                      <wp:positionH relativeFrom="column">
                        <wp:posOffset>-60960</wp:posOffset>
                      </wp:positionH>
                      <wp:positionV relativeFrom="paragraph">
                        <wp:posOffset>-3810</wp:posOffset>
                      </wp:positionV>
                      <wp:extent cx="5534025" cy="1367790"/>
                      <wp:effectExtent l="0" t="1270" r="0" b="254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75113" w14:textId="77777777" w:rsidR="0017532A" w:rsidRPr="00BC553D" w:rsidRDefault="00BC553D" w:rsidP="0061649A">
                                  <w:pPr>
                                    <w:widowControl/>
                                    <w:spacing w:line="260" w:lineRule="exact"/>
                                    <w:rPr>
                                      <w:rFonts w:ascii="Arial" w:hAnsi="Arial" w:cs="Arial"/>
                                      <w:spacing w:val="-2"/>
                                      <w:sz w:val="20"/>
                                      <w:szCs w:val="20"/>
                                    </w:rPr>
                                  </w:pPr>
                                  <w:r w:rsidRPr="00BC553D">
                                    <w:rPr>
                                      <w:rFonts w:ascii="Arial" w:hAnsi="Arial" w:cs="Arial"/>
                                      <w:spacing w:val="-2"/>
                                      <w:sz w:val="20"/>
                                      <w:szCs w:val="20"/>
                                    </w:rPr>
                                    <w:t>“Trial Attendance</w:t>
                                  </w:r>
                                  <w:r>
                                    <w:rPr>
                                      <w:rFonts w:ascii="Arial" w:hAnsi="Arial" w:cs="Arial"/>
                                      <w:spacing w:val="-2"/>
                                      <w:sz w:val="20"/>
                                      <w:szCs w:val="20"/>
                                    </w:rPr>
                                    <w:t>” used by our company is the state of being able to completely provide service</w:t>
                                  </w:r>
                                  <w:r w:rsidR="004F19B4">
                                    <w:rPr>
                                      <w:rFonts w:ascii="Arial" w:hAnsi="Arial" w:cs="Arial"/>
                                      <w:spacing w:val="-2"/>
                                      <w:sz w:val="20"/>
                                      <w:szCs w:val="20"/>
                                    </w:rPr>
                                    <w:t>,</w:t>
                                  </w:r>
                                  <w:r>
                                    <w:rPr>
                                      <w:rFonts w:ascii="Arial" w:hAnsi="Arial" w:cs="Arial"/>
                                      <w:spacing w:val="-2"/>
                                      <w:sz w:val="20"/>
                                      <w:szCs w:val="20"/>
                                    </w:rPr>
                                    <w:t xml:space="preserve"> or in other words</w:t>
                                  </w:r>
                                  <w:r w:rsidR="004F19B4">
                                    <w:rPr>
                                      <w:rFonts w:ascii="Arial" w:hAnsi="Arial" w:cs="Arial"/>
                                      <w:spacing w:val="-2"/>
                                      <w:sz w:val="20"/>
                                      <w:szCs w:val="20"/>
                                    </w:rPr>
                                    <w:t>,</w:t>
                                  </w:r>
                                  <w:r>
                                    <w:rPr>
                                      <w:rFonts w:ascii="Arial" w:hAnsi="Arial" w:cs="Arial"/>
                                      <w:spacing w:val="-2"/>
                                      <w:sz w:val="20"/>
                                      <w:szCs w:val="20"/>
                                    </w:rPr>
                                    <w:t xml:space="preserve"> the state of being able to be engaged in normal operations full-time and aims to smoothly and completely return to work while giving consideration to physical/mental load of an employee who took a Long Absence from Work for a long period of time with gradual time to come to work/work to support returning to work</w:t>
                                  </w:r>
                                  <w:r w:rsidR="004F19B4">
                                    <w:rPr>
                                      <w:rFonts w:ascii="Arial" w:hAnsi="Arial" w:cs="Arial"/>
                                      <w:spacing w:val="-2"/>
                                      <w:sz w:val="20"/>
                                      <w:szCs w:val="20"/>
                                    </w:rPr>
                                    <w:t>,</w:t>
                                  </w:r>
                                  <w:r>
                                    <w:rPr>
                                      <w:rFonts w:ascii="Arial" w:hAnsi="Arial" w:cs="Arial"/>
                                      <w:spacing w:val="-2"/>
                                      <w:sz w:val="20"/>
                                      <w:szCs w:val="20"/>
                                    </w:rPr>
                                    <w:t xml:space="preserve"> although the employee should promptly come to work after taking a Long absence from work. The company gives permission for Trial Attendance at work based on the employee’s request and opinions by the industrial </w:t>
                                  </w:r>
                                  <w:r w:rsidR="004F19B4">
                                    <w:rPr>
                                      <w:rFonts w:ascii="Arial" w:hAnsi="Arial" w:cs="Arial"/>
                                      <w:spacing w:val="-2"/>
                                      <w:sz w:val="20"/>
                                      <w:szCs w:val="20"/>
                                    </w:rPr>
                                    <w:t>physician</w:t>
                                  </w:r>
                                  <w:r>
                                    <w:rPr>
                                      <w:rFonts w:ascii="Arial" w:hAnsi="Arial" w:cs="Arial"/>
                                      <w:spacing w:val="-2"/>
                                      <w:sz w:val="20"/>
                                      <w:szCs w:val="20"/>
                                    </w:rPr>
                                    <w:t xml:space="preserve"> on the premise of the diagnosis of the primary </w:t>
                                  </w:r>
                                  <w:r w:rsidR="004F19B4">
                                    <w:rPr>
                                      <w:rFonts w:ascii="Arial" w:hAnsi="Arial" w:cs="Arial"/>
                                      <w:spacing w:val="-2"/>
                                      <w:sz w:val="20"/>
                                      <w:szCs w:val="20"/>
                                    </w:rPr>
                                    <w:t xml:space="preserve">physician </w:t>
                                  </w:r>
                                  <w:r>
                                    <w:rPr>
                                      <w:rFonts w:ascii="Arial" w:hAnsi="Arial" w:cs="Arial"/>
                                      <w:spacing w:val="-2"/>
                                      <w:sz w:val="20"/>
                                      <w:szCs w:val="20"/>
                                    </w:rPr>
                                    <w:t>that normal work is possible.</w:t>
                                  </w:r>
                                </w:p>
                                <w:p w14:paraId="37CE0A2A" w14:textId="77777777" w:rsidR="0017532A" w:rsidRPr="00BC553D" w:rsidRDefault="0017532A" w:rsidP="0061649A">
                                  <w:pPr>
                                    <w:spacing w:line="260" w:lineRule="exact"/>
                                    <w:rPr>
                                      <w:rFonts w:ascii="Arial" w:hAnsi="Arial" w:cs="Arial"/>
                                    </w:rPr>
                                  </w:pPr>
                                </w:p>
                              </w:txbxContent>
                            </wps:txbx>
                            <wps:bodyPr rot="0" vert="horz" wrap="square" lIns="16560" tIns="8890" rIns="27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1065" id="Text Box 19" o:spid="_x0000_s1036" type="#_x0000_t202" style="position:absolute;left:0;text-align:left;margin-left:-4.8pt;margin-top:-.3pt;width:435.7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FK6AEAAKcDAAAOAAAAZHJzL2Uyb0RvYy54bWysU9uO0zAQfUfiHyy/06QtvRA1XS27WoS0&#10;LEgLH+A4dmKReMzYbVK+nrHT7S7whnixxjPOmXPOTHZXY9+xo0JvwJZ8Pss5U1ZCbWxT8m9f795s&#10;OfNB2Fp0YFXJT8rzq/3rV7vBFWoBLXS1QkYg1heDK3kbgiuyzMtW9cLPwClLRQ3Yi0BXbLIaxUDo&#10;fZct8nydDYC1Q5DKe8reTkW+T/haKxk+a+1VYF3JiVtIJ6azime234miQeFaI880xD+w6IWx1PQC&#10;dSuCYAc0f0H1RiJ40GEmoc9AayNV0kBq5vkfah5b4VTSQuZ4d7HJ/z9Y+XB8dF+QhfE9jDTAJMK7&#10;e5DfPbNw0wrbqGtEGFolamo8j5Zlg/PF+dNotS98BKmGT1DTkMUhQAIaNfbRFdLJCJ0GcLqYrsbA&#10;JCVXq+XbfLHiTFJtvlxvNu/SWDJRPH3u0IcPCnoWg5IjTTXBi+O9D5GOKJ6exG4W7kzXpcl29rcE&#10;PYyZRD8ynriHsRqZqYlK1BbVVFCfSA/CtC+03xS0gD85G2hXSu5/HAQqzrqPNnqyXq3jcqXLdkv8&#10;GaZ4sVnGQvWiIKwkoJIHzqbwJkzreHBompb6TDOwcE0uapP0PXM6k6dtSLLPmxvX7eU9vXr+v/a/&#10;AAAA//8DAFBLAwQUAAYACAAAACEAvc3E994AAAAIAQAADwAAAGRycy9kb3ducmV2LnhtbEyPQUvD&#10;QBCF74L/YRnBW7tJ0ZLGbEoQirlUNMb7NjtNQrOzIbtt4793PNnTY3iPN9/LtrMdxAUn3ztSEC8j&#10;EEiNMz21Cuqv3SIB4YMmowdHqOAHPWzz+7tMp8Zd6RMvVWgFl5BPtYIuhDGV0jcdWu2XbkRi7+gm&#10;qwOfUyvNpK9cbge5iqK1tLon/tDpEV87bE7V2Sowx+K97fdF/VE/f+/K6q08hX2p1OPDXLyACDiH&#10;/zD84TM65Mx0cGcyXgwKFps1J1lZ2E7W8QbEQcEqfkpA5pm8HZD/AgAA//8DAFBLAQItABQABgAI&#10;AAAAIQC2gziS/gAAAOEBAAATAAAAAAAAAAAAAAAAAAAAAABbQ29udGVudF9UeXBlc10ueG1sUEsB&#10;Ai0AFAAGAAgAAAAhADj9If/WAAAAlAEAAAsAAAAAAAAAAAAAAAAALwEAAF9yZWxzLy5yZWxzUEsB&#10;Ai0AFAAGAAgAAAAhAAg88UroAQAApwMAAA4AAAAAAAAAAAAAAAAALgIAAGRycy9lMm9Eb2MueG1s&#10;UEsBAi0AFAAGAAgAAAAhAL3NxPfeAAAACAEAAA8AAAAAAAAAAAAAAAAAQgQAAGRycy9kb3ducmV2&#10;LnhtbFBLBQYAAAAABAAEAPMAAABNBQAAAAA=&#10;" filled="f" stroked="f">
                      <v:textbox inset=".46mm,.7pt,.76mm,.7pt">
                        <w:txbxContent>
                          <w:p w14:paraId="33575113" w14:textId="77777777" w:rsidR="0017532A" w:rsidRPr="00BC553D" w:rsidRDefault="00BC553D" w:rsidP="0061649A">
                            <w:pPr>
                              <w:widowControl/>
                              <w:spacing w:line="260" w:lineRule="exact"/>
                              <w:rPr>
                                <w:rFonts w:ascii="Arial" w:hAnsi="Arial" w:cs="Arial"/>
                                <w:spacing w:val="-2"/>
                                <w:sz w:val="20"/>
                                <w:szCs w:val="20"/>
                              </w:rPr>
                            </w:pPr>
                            <w:r w:rsidRPr="00BC553D">
                              <w:rPr>
                                <w:rFonts w:ascii="Arial" w:hAnsi="Arial" w:cs="Arial"/>
                                <w:spacing w:val="-2"/>
                                <w:sz w:val="20"/>
                                <w:szCs w:val="20"/>
                              </w:rPr>
                              <w:t>“Trial Attendance</w:t>
                            </w:r>
                            <w:r>
                              <w:rPr>
                                <w:rFonts w:ascii="Arial" w:hAnsi="Arial" w:cs="Arial"/>
                                <w:spacing w:val="-2"/>
                                <w:sz w:val="20"/>
                                <w:szCs w:val="20"/>
                              </w:rPr>
                              <w:t>” used by our company is the state of being able to completely provide service</w:t>
                            </w:r>
                            <w:r w:rsidR="004F19B4">
                              <w:rPr>
                                <w:rFonts w:ascii="Arial" w:hAnsi="Arial" w:cs="Arial"/>
                                <w:spacing w:val="-2"/>
                                <w:sz w:val="20"/>
                                <w:szCs w:val="20"/>
                              </w:rPr>
                              <w:t>,</w:t>
                            </w:r>
                            <w:r>
                              <w:rPr>
                                <w:rFonts w:ascii="Arial" w:hAnsi="Arial" w:cs="Arial"/>
                                <w:spacing w:val="-2"/>
                                <w:sz w:val="20"/>
                                <w:szCs w:val="20"/>
                              </w:rPr>
                              <w:t xml:space="preserve"> or in other words</w:t>
                            </w:r>
                            <w:r w:rsidR="004F19B4">
                              <w:rPr>
                                <w:rFonts w:ascii="Arial" w:hAnsi="Arial" w:cs="Arial"/>
                                <w:spacing w:val="-2"/>
                                <w:sz w:val="20"/>
                                <w:szCs w:val="20"/>
                              </w:rPr>
                              <w:t>,</w:t>
                            </w:r>
                            <w:r>
                              <w:rPr>
                                <w:rFonts w:ascii="Arial" w:hAnsi="Arial" w:cs="Arial"/>
                                <w:spacing w:val="-2"/>
                                <w:sz w:val="20"/>
                                <w:szCs w:val="20"/>
                              </w:rPr>
                              <w:t xml:space="preserve"> the state of being able to be engaged in normal operations full-time and aims to smoothly and completely return to work while giving consideration to physical/mental load of an employee who took a Long Absence from Work for a long period of time with gradual time to come to work/work to support returning to work</w:t>
                            </w:r>
                            <w:r w:rsidR="004F19B4">
                              <w:rPr>
                                <w:rFonts w:ascii="Arial" w:hAnsi="Arial" w:cs="Arial"/>
                                <w:spacing w:val="-2"/>
                                <w:sz w:val="20"/>
                                <w:szCs w:val="20"/>
                              </w:rPr>
                              <w:t>,</w:t>
                            </w:r>
                            <w:r>
                              <w:rPr>
                                <w:rFonts w:ascii="Arial" w:hAnsi="Arial" w:cs="Arial"/>
                                <w:spacing w:val="-2"/>
                                <w:sz w:val="20"/>
                                <w:szCs w:val="20"/>
                              </w:rPr>
                              <w:t xml:space="preserve"> although the employee should promptly come to work after taking a Long absence from work. The company gives permission for Trial Attendance at work based on the employee’s request and opinions by the industrial </w:t>
                            </w:r>
                            <w:r w:rsidR="004F19B4">
                              <w:rPr>
                                <w:rFonts w:ascii="Arial" w:hAnsi="Arial" w:cs="Arial"/>
                                <w:spacing w:val="-2"/>
                                <w:sz w:val="20"/>
                                <w:szCs w:val="20"/>
                              </w:rPr>
                              <w:t>physician</w:t>
                            </w:r>
                            <w:r>
                              <w:rPr>
                                <w:rFonts w:ascii="Arial" w:hAnsi="Arial" w:cs="Arial"/>
                                <w:spacing w:val="-2"/>
                                <w:sz w:val="20"/>
                                <w:szCs w:val="20"/>
                              </w:rPr>
                              <w:t xml:space="preserve"> on the premise of the diagnosis of the primary </w:t>
                            </w:r>
                            <w:r w:rsidR="004F19B4">
                              <w:rPr>
                                <w:rFonts w:ascii="Arial" w:hAnsi="Arial" w:cs="Arial"/>
                                <w:spacing w:val="-2"/>
                                <w:sz w:val="20"/>
                                <w:szCs w:val="20"/>
                              </w:rPr>
                              <w:t xml:space="preserve">physician </w:t>
                            </w:r>
                            <w:r>
                              <w:rPr>
                                <w:rFonts w:ascii="Arial" w:hAnsi="Arial" w:cs="Arial"/>
                                <w:spacing w:val="-2"/>
                                <w:sz w:val="20"/>
                                <w:szCs w:val="20"/>
                              </w:rPr>
                              <w:t>that normal work is possible.</w:t>
                            </w:r>
                          </w:p>
                          <w:p w14:paraId="37CE0A2A" w14:textId="77777777" w:rsidR="0017532A" w:rsidRPr="00BC553D" w:rsidRDefault="0017532A" w:rsidP="0061649A">
                            <w:pPr>
                              <w:spacing w:line="260" w:lineRule="exact"/>
                              <w:rPr>
                                <w:rFonts w:ascii="Arial" w:hAnsi="Arial" w:cs="Arial"/>
                              </w:rPr>
                            </w:pPr>
                          </w:p>
                        </w:txbxContent>
                      </v:textbox>
                    </v:shape>
                  </w:pict>
                </mc:Fallback>
              </mc:AlternateContent>
            </w:r>
          </w:p>
        </w:tc>
      </w:tr>
    </w:tbl>
    <w:p w14:paraId="64D25273" w14:textId="77777777" w:rsidR="0017532A" w:rsidRPr="00B23813" w:rsidRDefault="0017532A" w:rsidP="005E0828">
      <w:pPr>
        <w:autoSpaceDE w:val="0"/>
        <w:autoSpaceDN w:val="0"/>
        <w:adjustRightInd w:val="0"/>
        <w:spacing w:line="260" w:lineRule="exact"/>
        <w:jc w:val="left"/>
        <w:rPr>
          <w:rFonts w:ascii="Arial" w:hAnsi="Arial" w:cs="Arial"/>
          <w:kern w:val="0"/>
          <w:sz w:val="21"/>
          <w:szCs w:val="22"/>
        </w:rPr>
      </w:pPr>
    </w:p>
    <w:p w14:paraId="73B204C7" w14:textId="77777777" w:rsidR="0017532A" w:rsidRPr="00B23813" w:rsidRDefault="0017532A" w:rsidP="005E0828">
      <w:pPr>
        <w:autoSpaceDE w:val="0"/>
        <w:autoSpaceDN w:val="0"/>
        <w:adjustRightInd w:val="0"/>
        <w:spacing w:line="260" w:lineRule="exact"/>
        <w:jc w:val="left"/>
        <w:rPr>
          <w:rFonts w:ascii="Arial" w:hAnsi="Arial" w:cs="Arial"/>
          <w:kern w:val="0"/>
          <w:sz w:val="21"/>
          <w:szCs w:val="22"/>
        </w:rPr>
      </w:pPr>
    </w:p>
    <w:p w14:paraId="0F6E41EE" w14:textId="77777777" w:rsidR="0017532A" w:rsidRPr="00B23813" w:rsidRDefault="0061649A" w:rsidP="005E0828">
      <w:pPr>
        <w:autoSpaceDE w:val="0"/>
        <w:autoSpaceDN w:val="0"/>
        <w:adjustRightInd w:val="0"/>
        <w:spacing w:line="260" w:lineRule="exact"/>
        <w:jc w:val="left"/>
        <w:rPr>
          <w:rFonts w:ascii="Arial" w:hAnsi="Arial" w:cs="Arial"/>
          <w:kern w:val="0"/>
          <w:sz w:val="21"/>
          <w:szCs w:val="22"/>
          <w:bdr w:val="single" w:sz="4" w:space="0" w:color="auto"/>
        </w:rPr>
      </w:pPr>
      <w:r w:rsidRPr="00B23813">
        <w:rPr>
          <w:rFonts w:ascii="Arial" w:hAnsi="Arial" w:cs="Arial"/>
          <w:kern w:val="0"/>
          <w:sz w:val="21"/>
          <w:szCs w:val="22"/>
          <w:bdr w:val="single" w:sz="4" w:space="0" w:color="auto"/>
        </w:rPr>
        <w:t>Trial Attendance Discontinuance Criteria</w:t>
      </w:r>
    </w:p>
    <w:p w14:paraId="13E3EFDA" w14:textId="77777777" w:rsidR="0017532A" w:rsidRPr="00B23813" w:rsidRDefault="00204786" w:rsidP="005E0828">
      <w:pPr>
        <w:numPr>
          <w:ilvl w:val="0"/>
          <w:numId w:val="8"/>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 xml:space="preserve">Whatever the reason may be, if the employee does not come to work </w:t>
      </w:r>
      <w:r w:rsidR="00AD760C" w:rsidRPr="00B23813">
        <w:rPr>
          <w:rFonts w:ascii="Arial" w:hAnsi="Arial" w:cs="Arial"/>
          <w:kern w:val="0"/>
          <w:sz w:val="21"/>
          <w:szCs w:val="22"/>
        </w:rPr>
        <w:t xml:space="preserve">without notice </w:t>
      </w:r>
      <w:r w:rsidRPr="00B23813">
        <w:rPr>
          <w:rFonts w:ascii="Arial" w:hAnsi="Arial" w:cs="Arial"/>
          <w:kern w:val="0"/>
          <w:sz w:val="21"/>
          <w:szCs w:val="22"/>
        </w:rPr>
        <w:t>by the time to start Trial Attendance (</w:t>
      </w:r>
      <w:r w:rsidR="00404B05" w:rsidRPr="00B23813">
        <w:rPr>
          <w:rFonts w:ascii="Arial" w:hAnsi="Arial" w:cs="Arial"/>
          <w:kern w:val="0"/>
          <w:sz w:val="21"/>
          <w:szCs w:val="22"/>
        </w:rPr>
        <w:t>Discontinue even only once)</w:t>
      </w:r>
    </w:p>
    <w:p w14:paraId="2A752E00" w14:textId="77777777" w:rsidR="0017532A" w:rsidRPr="00B23813" w:rsidRDefault="00404B05" w:rsidP="005E0828">
      <w:pPr>
        <w:numPr>
          <w:ilvl w:val="0"/>
          <w:numId w:val="8"/>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 xml:space="preserve">Whatever the reason may be, if delaying the time to come to work or accelerating the time to leave office </w:t>
      </w:r>
      <w:r w:rsidR="006E0BDE" w:rsidRPr="00B23813">
        <w:rPr>
          <w:rFonts w:ascii="Arial" w:hAnsi="Arial" w:cs="Arial"/>
          <w:kern w:val="0"/>
          <w:sz w:val="21"/>
          <w:szCs w:val="22"/>
        </w:rPr>
        <w:t xml:space="preserve">without </w:t>
      </w:r>
      <w:r w:rsidRPr="00B23813">
        <w:rPr>
          <w:rFonts w:ascii="Arial" w:hAnsi="Arial" w:cs="Arial"/>
          <w:kern w:val="0"/>
          <w:sz w:val="21"/>
          <w:szCs w:val="22"/>
        </w:rPr>
        <w:t xml:space="preserve">prior notice against the </w:t>
      </w:r>
      <w:r w:rsidR="005E0828" w:rsidRPr="00B23813">
        <w:rPr>
          <w:rFonts w:ascii="Arial" w:hAnsi="Arial" w:cs="Arial"/>
          <w:kern w:val="0"/>
          <w:sz w:val="21"/>
          <w:szCs w:val="22"/>
        </w:rPr>
        <w:t xml:space="preserve">scheduled </w:t>
      </w:r>
      <w:r w:rsidRPr="00B23813">
        <w:rPr>
          <w:rFonts w:ascii="Arial" w:hAnsi="Arial" w:cs="Arial"/>
          <w:kern w:val="0"/>
          <w:sz w:val="21"/>
          <w:szCs w:val="22"/>
        </w:rPr>
        <w:t xml:space="preserve">times to come to work/leave office set at the time of starting Trial Attendance </w:t>
      </w:r>
      <w:r w:rsidR="005E0828" w:rsidRPr="00B23813">
        <w:rPr>
          <w:rFonts w:ascii="Arial" w:hAnsi="Arial" w:cs="Arial"/>
          <w:kern w:val="0"/>
          <w:sz w:val="21"/>
          <w:szCs w:val="22"/>
        </w:rPr>
        <w:t xml:space="preserve">has </w:t>
      </w:r>
      <w:r w:rsidRPr="00B23813">
        <w:rPr>
          <w:rFonts w:ascii="Arial" w:hAnsi="Arial" w:cs="Arial"/>
          <w:kern w:val="0"/>
          <w:sz w:val="21"/>
          <w:szCs w:val="22"/>
        </w:rPr>
        <w:t>reache</w:t>
      </w:r>
      <w:r w:rsidR="005E0828" w:rsidRPr="00B23813">
        <w:rPr>
          <w:rFonts w:ascii="Arial" w:hAnsi="Arial" w:cs="Arial"/>
          <w:kern w:val="0"/>
          <w:sz w:val="21"/>
          <w:szCs w:val="22"/>
        </w:rPr>
        <w:t>d</w:t>
      </w:r>
      <w:r w:rsidRPr="00B23813">
        <w:rPr>
          <w:rFonts w:ascii="Arial" w:hAnsi="Arial" w:cs="Arial"/>
          <w:kern w:val="0"/>
          <w:sz w:val="21"/>
          <w:szCs w:val="22"/>
        </w:rPr>
        <w:t xml:space="preserve"> three times</w:t>
      </w:r>
    </w:p>
    <w:p w14:paraId="6C728B7E" w14:textId="77777777" w:rsidR="0017532A" w:rsidRPr="00B23813" w:rsidRDefault="00D538BC" w:rsidP="005E0828">
      <w:pPr>
        <w:numPr>
          <w:ilvl w:val="0"/>
          <w:numId w:val="8"/>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 xml:space="preserve">If the total hours of being in the office in one course (the period until the next interview) </w:t>
      </w:r>
      <w:r w:rsidR="00A14AD0" w:rsidRPr="00B23813">
        <w:rPr>
          <w:rFonts w:ascii="Arial" w:hAnsi="Arial" w:cs="Arial"/>
          <w:kern w:val="0"/>
          <w:sz w:val="21"/>
          <w:szCs w:val="22"/>
        </w:rPr>
        <w:t>are</w:t>
      </w:r>
      <w:r w:rsidRPr="00B23813">
        <w:rPr>
          <w:rFonts w:ascii="Arial" w:hAnsi="Arial" w:cs="Arial"/>
          <w:kern w:val="0"/>
          <w:sz w:val="21"/>
          <w:szCs w:val="22"/>
        </w:rPr>
        <w:t xml:space="preserve"> less than 80% of the plan</w:t>
      </w:r>
    </w:p>
    <w:p w14:paraId="015E4448" w14:textId="77777777" w:rsidR="0017532A" w:rsidRPr="00B23813" w:rsidRDefault="00D538BC" w:rsidP="005E0828">
      <w:pPr>
        <w:autoSpaceDE w:val="0"/>
        <w:autoSpaceDN w:val="0"/>
        <w:adjustRightInd w:val="0"/>
        <w:spacing w:line="260" w:lineRule="exact"/>
        <w:ind w:leftChars="299" w:left="744" w:hangingChars="48" w:hanging="86"/>
        <w:jc w:val="left"/>
        <w:rPr>
          <w:rFonts w:ascii="Arial" w:hAnsi="Arial" w:cs="Arial"/>
          <w:kern w:val="0"/>
          <w:sz w:val="18"/>
          <w:szCs w:val="20"/>
        </w:rPr>
      </w:pPr>
      <w:r w:rsidRPr="00B23813">
        <w:rPr>
          <w:rFonts w:ascii="Arial" w:eastAsia="ＭＳ ゴシック" w:hAnsi="Arial" w:cs="Arial"/>
          <w:kern w:val="0"/>
          <w:sz w:val="18"/>
          <w:szCs w:val="20"/>
        </w:rPr>
        <w:t xml:space="preserve">*However, in principle, do not delay the time to come to work and be sure to come to work </w:t>
      </w:r>
      <w:r w:rsidR="009E04AA" w:rsidRPr="00B23813">
        <w:rPr>
          <w:rFonts w:ascii="Arial" w:eastAsia="ＭＳ ゴシック" w:hAnsi="Arial" w:cs="Arial"/>
          <w:kern w:val="0"/>
          <w:sz w:val="18"/>
          <w:szCs w:val="20"/>
        </w:rPr>
        <w:t>during the period of full-time work in the final course (two weeks).</w:t>
      </w:r>
    </w:p>
    <w:p w14:paraId="186E3A07" w14:textId="77777777" w:rsidR="0017532A" w:rsidRPr="00B23813" w:rsidRDefault="009E04AA" w:rsidP="005E0828">
      <w:pPr>
        <w:numPr>
          <w:ilvl w:val="0"/>
          <w:numId w:val="8"/>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If the employee cannot reach the state of continuing Trial Attendance full-time within two months</w:t>
      </w:r>
    </w:p>
    <w:p w14:paraId="57B4D70A" w14:textId="77777777" w:rsidR="0017532A" w:rsidRPr="00B23813" w:rsidRDefault="009E04AA" w:rsidP="00FE2DA4">
      <w:pPr>
        <w:numPr>
          <w:ilvl w:val="0"/>
          <w:numId w:val="8"/>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 xml:space="preserve">Regardless of the criteria in (1)–(4) above, if the industrial </w:t>
      </w:r>
      <w:r w:rsidR="00407121" w:rsidRPr="00B23813">
        <w:rPr>
          <w:rFonts w:ascii="Arial" w:hAnsi="Arial" w:cs="Arial"/>
          <w:kern w:val="0"/>
          <w:sz w:val="21"/>
          <w:szCs w:val="22"/>
        </w:rPr>
        <w:t>physician</w:t>
      </w:r>
      <w:r w:rsidRPr="00B23813">
        <w:rPr>
          <w:rFonts w:ascii="Arial" w:hAnsi="Arial" w:cs="Arial"/>
          <w:kern w:val="0"/>
          <w:sz w:val="21"/>
          <w:szCs w:val="22"/>
        </w:rPr>
        <w:t xml:space="preserve"> judges that the employee’s recovery condition at the present stage does not meet the preconditions to start Trial Attendance by comprehensively judging the reason and situation of delaying the time to come to work on the day, accelerating the time to leave office on the day, or unexpected absence from work and the employee’s condition</w:t>
      </w:r>
    </w:p>
    <w:p w14:paraId="4FAA7E53" w14:textId="77777777" w:rsidR="0017532A" w:rsidRPr="00B23813" w:rsidRDefault="009E04AA" w:rsidP="005E0828">
      <w:pPr>
        <w:numPr>
          <w:ilvl w:val="0"/>
          <w:numId w:val="11"/>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When psychosomatic disorder or recurrence or exacerbation of symptoms is recognized</w:t>
      </w:r>
      <w:r w:rsidR="00FE2DA4" w:rsidRPr="00B23813">
        <w:rPr>
          <w:rFonts w:ascii="Arial" w:hAnsi="Arial" w:cs="Arial"/>
          <w:kern w:val="0"/>
          <w:sz w:val="21"/>
          <w:szCs w:val="22"/>
        </w:rPr>
        <w:t xml:space="preserve"> during Trial Attendance</w:t>
      </w:r>
    </w:p>
    <w:p w14:paraId="5ABD16A9" w14:textId="77777777" w:rsidR="0017532A" w:rsidRPr="00B23813" w:rsidRDefault="003D3EE3" w:rsidP="005E0828">
      <w:pPr>
        <w:numPr>
          <w:ilvl w:val="0"/>
          <w:numId w:val="12"/>
        </w:numPr>
        <w:autoSpaceDE w:val="0"/>
        <w:autoSpaceDN w:val="0"/>
        <w:adjustRightInd w:val="0"/>
        <w:spacing w:line="260" w:lineRule="exact"/>
        <w:jc w:val="left"/>
        <w:rPr>
          <w:rFonts w:ascii="Arial" w:hAnsi="Arial" w:cs="Arial"/>
          <w:kern w:val="0"/>
          <w:sz w:val="21"/>
          <w:szCs w:val="22"/>
        </w:rPr>
      </w:pPr>
      <w:r w:rsidRPr="00B23813">
        <w:rPr>
          <w:rFonts w:ascii="Arial" w:hAnsi="Arial" w:cs="Arial"/>
          <w:kern w:val="0"/>
          <w:sz w:val="21"/>
          <w:szCs w:val="22"/>
        </w:rPr>
        <w:t>When not being able to have smooth communication at the workplace during Trial Attendance and behavior of disrupting order of the workplace or impeding the smooth progress of operation is recognized</w:t>
      </w:r>
    </w:p>
    <w:p w14:paraId="231B2970" w14:textId="77777777" w:rsidR="0017532A" w:rsidRPr="00B23813" w:rsidRDefault="0017532A" w:rsidP="005E0828">
      <w:pPr>
        <w:autoSpaceDE w:val="0"/>
        <w:autoSpaceDN w:val="0"/>
        <w:adjustRightInd w:val="0"/>
        <w:spacing w:line="260" w:lineRule="exact"/>
        <w:ind w:leftChars="200" w:left="650" w:hangingChars="100" w:hanging="210"/>
        <w:jc w:val="left"/>
        <w:rPr>
          <w:rFonts w:ascii="Arial" w:hAnsi="Arial" w:cs="Arial"/>
          <w:kern w:val="0"/>
          <w:sz w:val="21"/>
          <w:szCs w:val="22"/>
        </w:rPr>
      </w:pPr>
    </w:p>
    <w:p w14:paraId="64117192" w14:textId="77777777" w:rsidR="0017532A" w:rsidRPr="00B23813" w:rsidRDefault="0017532A" w:rsidP="005E0828">
      <w:pPr>
        <w:pStyle w:val="a4"/>
        <w:spacing w:line="260" w:lineRule="exact"/>
        <w:rPr>
          <w:rFonts w:ascii="Arial" w:hAnsi="Arial" w:cs="Arial"/>
          <w:sz w:val="18"/>
        </w:rPr>
      </w:pPr>
    </w:p>
    <w:p w14:paraId="0C3EDD9C" w14:textId="77777777" w:rsidR="007C2809" w:rsidRPr="00B23813" w:rsidRDefault="007C2809">
      <w:pPr>
        <w:pStyle w:val="a4"/>
        <w:rPr>
          <w:rFonts w:ascii="Arial" w:hAnsi="Arial" w:cs="Arial"/>
          <w:sz w:val="18"/>
        </w:rPr>
      </w:pPr>
    </w:p>
    <w:p w14:paraId="62C86EE7" w14:textId="77777777" w:rsidR="003B730C" w:rsidRPr="00B23813" w:rsidRDefault="003B730C">
      <w:pPr>
        <w:pStyle w:val="a4"/>
        <w:rPr>
          <w:rFonts w:ascii="Arial" w:hAnsi="Arial" w:cs="Arial"/>
          <w:sz w:val="18"/>
        </w:rPr>
      </w:pPr>
    </w:p>
    <w:p w14:paraId="3E538DD4" w14:textId="77777777" w:rsidR="003B730C" w:rsidRPr="00B23813" w:rsidRDefault="003B730C">
      <w:pPr>
        <w:pStyle w:val="a4"/>
        <w:rPr>
          <w:rFonts w:ascii="Arial" w:hAnsi="Arial" w:cs="Arial"/>
          <w:sz w:val="18"/>
        </w:rPr>
      </w:pPr>
    </w:p>
    <w:p w14:paraId="2674C5CC" w14:textId="77777777" w:rsidR="003B730C" w:rsidRPr="00B23813" w:rsidRDefault="003B730C">
      <w:pPr>
        <w:pStyle w:val="a4"/>
        <w:rPr>
          <w:rFonts w:ascii="Arial" w:hAnsi="Arial" w:cs="Arial"/>
          <w:sz w:val="18"/>
        </w:rPr>
      </w:pPr>
    </w:p>
    <w:p w14:paraId="68D4FD65" w14:textId="77777777" w:rsidR="003B730C" w:rsidRPr="00B23813" w:rsidRDefault="003B730C">
      <w:pPr>
        <w:pStyle w:val="a4"/>
        <w:rPr>
          <w:rFonts w:ascii="Arial" w:hAnsi="Arial" w:cs="Arial"/>
          <w:sz w:val="18"/>
        </w:rPr>
      </w:pPr>
    </w:p>
    <w:p w14:paraId="4E0A072C" w14:textId="77777777" w:rsidR="003B730C" w:rsidRPr="00B23813" w:rsidRDefault="003B730C">
      <w:pPr>
        <w:pStyle w:val="a4"/>
        <w:rPr>
          <w:rFonts w:ascii="Arial" w:hAnsi="Arial" w:cs="Arial"/>
          <w:sz w:val="18"/>
        </w:rPr>
      </w:pPr>
    </w:p>
    <w:p w14:paraId="71C20A02" w14:textId="77777777" w:rsidR="003B730C" w:rsidRPr="00B23813" w:rsidRDefault="005E0828" w:rsidP="003D3EE3">
      <w:pPr>
        <w:pStyle w:val="a4"/>
        <w:wordWrap w:val="0"/>
        <w:rPr>
          <w:rFonts w:ascii="Arial" w:hAnsi="Arial" w:cs="Arial"/>
        </w:rPr>
      </w:pPr>
      <w:r w:rsidRPr="00B23813">
        <w:rPr>
          <w:rFonts w:ascii="Arial" w:hAnsi="Arial" w:cs="Arial"/>
        </w:rPr>
        <w:t>Revised on April 1, 2016</w:t>
      </w:r>
    </w:p>
    <w:sectPr w:rsidR="003B730C" w:rsidRPr="00B23813">
      <w:headerReference w:type="default" r:id="rId11"/>
      <w:footerReference w:type="default" r:id="rId1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B343" w14:textId="77777777" w:rsidR="007A5F7F" w:rsidRDefault="007A5F7F" w:rsidP="0017541C">
      <w:r>
        <w:separator/>
      </w:r>
    </w:p>
  </w:endnote>
  <w:endnote w:type="continuationSeparator" w:id="0">
    <w:p w14:paraId="1434DBA7" w14:textId="77777777" w:rsidR="007A5F7F" w:rsidRDefault="007A5F7F" w:rsidP="0017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1982" w14:textId="77777777" w:rsidR="00E4488B" w:rsidRDefault="00E4488B">
    <w:pPr>
      <w:pStyle w:val="a8"/>
    </w:pPr>
    <w:r>
      <w:rPr>
        <w:noProof/>
      </w:rPr>
      <mc:AlternateContent>
        <mc:Choice Requires="wps">
          <w:drawing>
            <wp:anchor distT="0" distB="0" distL="114300" distR="114300" simplePos="0" relativeHeight="251658240" behindDoc="0" locked="0" layoutInCell="0" allowOverlap="1" wp14:anchorId="51BA6C97" wp14:editId="77E4C6E0">
              <wp:simplePos x="0" y="0"/>
              <wp:positionH relativeFrom="page">
                <wp:posOffset>0</wp:posOffset>
              </wp:positionH>
              <wp:positionV relativeFrom="page">
                <wp:posOffset>10234930</wp:posOffset>
              </wp:positionV>
              <wp:extent cx="7560310" cy="266700"/>
              <wp:effectExtent l="0" t="0" r="2540" b="4445"/>
              <wp:wrapNone/>
              <wp:docPr id="1" name="MSIPCMe90d45ae8dd8d0da38218c84" descr="{&quot;HashCode&quot;:81146939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E04BD" w14:textId="77777777" w:rsidR="00E4488B" w:rsidRPr="00E4488B" w:rsidRDefault="00E4488B" w:rsidP="00E4488B">
                          <w:pPr>
                            <w:jc w:val="left"/>
                            <w:rPr>
                              <w:rFonts w:ascii="Calibri" w:hAnsi="Calibri"/>
                              <w:color w:val="317100"/>
                              <w:sz w:val="20"/>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A6C97" id="_x0000_t202" coordsize="21600,21600" o:spt="202" path="m,l,21600r21600,l21600,xe">
              <v:stroke joinstyle="miter"/>
              <v:path gradientshapeok="t" o:connecttype="rect"/>
            </v:shapetype>
            <v:shape id="MSIPCMe90d45ae8dd8d0da38218c84" o:spid="_x0000_s1038" type="#_x0000_t202" alt="{&quot;HashCode&quot;:811469391,&quot;Height&quot;:841.0,&quot;Width&quot;:595.0,&quot;Placement&quot;:&quot;Footer&quot;,&quot;Index&quot;:&quot;Primary&quot;,&quot;Section&quot;:1,&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wE5AEAAKEDAAAOAAAAZHJzL2Uyb0RvYy54bWysU9uO0zAQfUfiHyy/06Rh20LUdLXsahHS&#10;siAtfIDj2I1F4jFjt0n5esZO2uXyhnixxjPOmXPOTLbXY9+xo0JvwFZ8ucg5U1ZCY+y+4l+/3L96&#10;w5kPwjaiA6sqflKeX+9evtgOrlQFtNA1ChmBWF8OruJtCK7MMi9b1Qu/AKcsFTVgLwJdcZ81KAZC&#10;77usyPN1NgA2DkEq7yl7NxX5LuFrrWT4pLVXgXUVJ24hnZjOOp7ZbivKPQrXGjnTEP/AohfGUtML&#10;1J0Igh3Q/AXVG4ngQYeFhD4DrY1USQOpWeZ/qHlqhVNJC5nj3cUm//9g5ePxyX1GFsZ3MNIAkwjv&#10;HkB+88zCbSvsXt0gwtAq0VDjZbQsG5wv50+j1b70EaQePkJDQxaHAAlo1NhHV0gnI3QawOliuhoD&#10;k5TcrNb56yWVJNWK9XqTp6lkojx/7dCH9wp6FoOKIw01oYvjgw+RjSjPT2IzC/em69JgO/tbgh7G&#10;TGIfCU/Uw1iPzDSztCimhuZEchCmdaH1pqAF/MHZQKtScf/9IFBx1n2wZEmxusqJNAvpRgGmYHNV&#10;vF1xVp+zwkrCqHjN2RTehmkRDw7NvqUWk/sWbsg/bZK0Zzozb9qDpHje2bhov97Tq+c/a/cTAAD/&#10;/wMAUEsDBBQABgAIAAAAIQABRkY13gAAAAsBAAAPAAAAZHJzL2Rvd25yZXYueG1sTI/BTsMwEETv&#10;SPyDtUjcqB2ihhLiVIBAlZA40HLh5sZLEojXkb1tw9/jnOC4M6PZedV6coM4Yoi9Jw3ZQoFAarzt&#10;qdXwvnu+WoGIbMiawRNq+MEI6/r8rDKl9Sd6w+OWW5FKKJZGQ8c8llLGpkNn4sKPSMn79MEZTmdo&#10;pQ3mlMrdIK+VKqQzPaUPnRnxscPme3twGtzTDX9sclTLgJuXV374ymXcaX15Md3fgWCc+C8M8/w0&#10;Heq0ae8PZKMYNCQQTmqRZYlg9rNbVYDYz9oyX4GsK/mfof4FAAD//wMAUEsBAi0AFAAGAAgAAAAh&#10;ALaDOJL+AAAA4QEAABMAAAAAAAAAAAAAAAAAAAAAAFtDb250ZW50X1R5cGVzXS54bWxQSwECLQAU&#10;AAYACAAAACEAOP0h/9YAAACUAQAACwAAAAAAAAAAAAAAAAAvAQAAX3JlbHMvLnJlbHNQSwECLQAU&#10;AAYACAAAACEAlTwcBOQBAAChAwAADgAAAAAAAAAAAAAAAAAuAgAAZHJzL2Uyb0RvYy54bWxQSwEC&#10;LQAUAAYACAAAACEAAUZGNd4AAAALAQAADwAAAAAAAAAAAAAAAAA+BAAAZHJzL2Rvd25yZXYueG1s&#10;UEsFBgAAAAAEAAQA8wAAAEkFAAAAAA==&#10;" o:allowincell="f" filled="f" stroked="f">
              <v:textbox inset="20pt,0,5.85pt,0">
                <w:txbxContent>
                  <w:p w14:paraId="32DE04BD" w14:textId="77777777" w:rsidR="00E4488B" w:rsidRPr="00E4488B" w:rsidRDefault="00E4488B" w:rsidP="00E4488B">
                    <w:pPr>
                      <w:jc w:val="left"/>
                      <w:rPr>
                        <w:rFonts w:ascii="Calibri" w:hAnsi="Calibri"/>
                        <w:color w:val="3171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831C" w14:textId="77777777" w:rsidR="007A5F7F" w:rsidRDefault="007A5F7F" w:rsidP="0017541C">
      <w:r>
        <w:separator/>
      </w:r>
    </w:p>
  </w:footnote>
  <w:footnote w:type="continuationSeparator" w:id="0">
    <w:p w14:paraId="37A21B60" w14:textId="77777777" w:rsidR="007A5F7F" w:rsidRDefault="007A5F7F" w:rsidP="0017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3412" w14:textId="77777777" w:rsidR="00111459" w:rsidRDefault="00BD1C90">
    <w:pPr>
      <w:pStyle w:val="a6"/>
    </w:pPr>
    <w:r>
      <w:rPr>
        <w:noProof/>
      </w:rPr>
      <mc:AlternateContent>
        <mc:Choice Requires="wps">
          <w:drawing>
            <wp:anchor distT="0" distB="0" distL="114300" distR="114300" simplePos="0" relativeHeight="251659264" behindDoc="0" locked="0" layoutInCell="0" allowOverlap="1" wp14:anchorId="4BBF73D8" wp14:editId="0ACC1125">
              <wp:simplePos x="0" y="0"/>
              <wp:positionH relativeFrom="page">
                <wp:posOffset>0</wp:posOffset>
              </wp:positionH>
              <wp:positionV relativeFrom="page">
                <wp:posOffset>190500</wp:posOffset>
              </wp:positionV>
              <wp:extent cx="7560310" cy="266700"/>
              <wp:effectExtent l="0" t="0" r="0" b="0"/>
              <wp:wrapNone/>
              <wp:docPr id="13" name="MSIPCM9cc5496da1ac181ba06432aa" descr="{&quot;HashCode&quot;:-63528607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00FFD" w14:textId="77777777" w:rsidR="00BD1C90" w:rsidRPr="00BD1C90" w:rsidRDefault="00BD1C90" w:rsidP="00BD1C90">
                          <w:pPr>
                            <w:jc w:val="right"/>
                            <w:rPr>
                              <w:rFonts w:ascii="Calibri" w:hAnsi="Calibri" w:cs="Calibri"/>
                              <w:color w:val="A80000"/>
                              <w:sz w:val="26"/>
                            </w:rPr>
                          </w:pPr>
                          <w:r w:rsidRPr="00BD1C90">
                            <w:rPr>
                              <w:rFonts w:ascii="Calibri" w:hAnsi="Calibri" w:cs="Calibri"/>
                              <w:color w:val="A80000"/>
                              <w:sz w:val="26"/>
                            </w:rPr>
                            <w:t>Highly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BF73D8" id="_x0000_t202" coordsize="21600,21600" o:spt="202" path="m,l,21600r21600,l21600,xe">
              <v:stroke joinstyle="miter"/>
              <v:path gradientshapeok="t" o:connecttype="rect"/>
            </v:shapetype>
            <v:shape id="MSIPCM9cc5496da1ac181ba06432aa" o:spid="_x0000_s1037" type="#_x0000_t202" alt="{&quot;HashCode&quot;:-63528607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1C00FFD" w14:textId="77777777" w:rsidR="00BD1C90" w:rsidRPr="00BD1C90" w:rsidRDefault="00BD1C90" w:rsidP="00BD1C90">
                    <w:pPr>
                      <w:jc w:val="right"/>
                      <w:rPr>
                        <w:rFonts w:ascii="Calibri" w:hAnsi="Calibri" w:cs="Calibri"/>
                        <w:color w:val="A80000"/>
                        <w:sz w:val="26"/>
                      </w:rPr>
                    </w:pPr>
                    <w:r w:rsidRPr="00BD1C90">
                      <w:rPr>
                        <w:rFonts w:ascii="Calibri" w:hAnsi="Calibri" w:cs="Calibri"/>
                        <w:color w:val="A80000"/>
                        <w:sz w:val="26"/>
                      </w:rPr>
                      <w:t>Highly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5FF6"/>
    <w:multiLevelType w:val="hybridMultilevel"/>
    <w:tmpl w:val="EC70345C"/>
    <w:lvl w:ilvl="0" w:tplc="165C3C4E">
      <w:start w:val="2"/>
      <w:numFmt w:val="bullet"/>
      <w:lvlText w:val="□"/>
      <w:lvlJc w:val="left"/>
      <w:pPr>
        <w:tabs>
          <w:tab w:val="num" w:pos="595"/>
        </w:tabs>
        <w:ind w:left="595" w:hanging="375"/>
      </w:pPr>
      <w:rPr>
        <w:rFonts w:ascii="Times New Roman" w:eastAsia="ＭＳ Ｐゴシック"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6BD7C16"/>
    <w:multiLevelType w:val="hybridMultilevel"/>
    <w:tmpl w:val="5F886260"/>
    <w:lvl w:ilvl="0" w:tplc="FA8092E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F1317"/>
    <w:multiLevelType w:val="hybridMultilevel"/>
    <w:tmpl w:val="FF028E44"/>
    <w:lvl w:ilvl="0" w:tplc="D9A63054">
      <w:start w:val="6"/>
      <w:numFmt w:val="decimal"/>
      <w:lvlText w:val="(%1)"/>
      <w:lvlJc w:val="left"/>
      <w:pPr>
        <w:ind w:left="86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1F65DF"/>
    <w:multiLevelType w:val="hybridMultilevel"/>
    <w:tmpl w:val="7D8AB9EC"/>
    <w:lvl w:ilvl="0" w:tplc="FF002C4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ED2549"/>
    <w:multiLevelType w:val="hybridMultilevel"/>
    <w:tmpl w:val="A3CEBF88"/>
    <w:lvl w:ilvl="0" w:tplc="EA963D9A">
      <w:start w:val="2"/>
      <w:numFmt w:val="bullet"/>
      <w:lvlText w:val="□"/>
      <w:lvlJc w:val="left"/>
      <w:pPr>
        <w:tabs>
          <w:tab w:val="num" w:pos="375"/>
        </w:tabs>
        <w:ind w:left="375" w:hanging="375"/>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D97813"/>
    <w:multiLevelType w:val="hybridMultilevel"/>
    <w:tmpl w:val="EE003D94"/>
    <w:lvl w:ilvl="0" w:tplc="2A7C5FCE">
      <w:start w:val="1"/>
      <w:numFmt w:val="decimalFullWidth"/>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BEF376D"/>
    <w:multiLevelType w:val="hybridMultilevel"/>
    <w:tmpl w:val="4F70E360"/>
    <w:lvl w:ilvl="0" w:tplc="D3086838">
      <w:start w:val="1"/>
      <w:numFmt w:val="decimal"/>
      <w:lvlText w:val="(%1)"/>
      <w:lvlJc w:val="left"/>
      <w:pPr>
        <w:ind w:left="860" w:hanging="4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C585F9A"/>
    <w:multiLevelType w:val="hybridMultilevel"/>
    <w:tmpl w:val="E3805004"/>
    <w:lvl w:ilvl="0" w:tplc="CA86204C">
      <w:start w:val="1"/>
      <w:numFmt w:val="decimal"/>
      <w:lvlText w:val="(%1)"/>
      <w:lvlJc w:val="left"/>
      <w:pPr>
        <w:ind w:left="860" w:hanging="4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659607E9"/>
    <w:multiLevelType w:val="hybridMultilevel"/>
    <w:tmpl w:val="3A869F46"/>
    <w:lvl w:ilvl="0" w:tplc="D3086838">
      <w:start w:val="1"/>
      <w:numFmt w:val="decimal"/>
      <w:lvlText w:val="(%1)"/>
      <w:lvlJc w:val="left"/>
      <w:pPr>
        <w:ind w:left="860" w:hanging="4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72556FE3"/>
    <w:multiLevelType w:val="hybridMultilevel"/>
    <w:tmpl w:val="8D22C02A"/>
    <w:lvl w:ilvl="0" w:tplc="49025BA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A03AD2"/>
    <w:multiLevelType w:val="hybridMultilevel"/>
    <w:tmpl w:val="CCA44820"/>
    <w:lvl w:ilvl="0" w:tplc="0409000F">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7F570647"/>
    <w:multiLevelType w:val="hybridMultilevel"/>
    <w:tmpl w:val="FE4A2194"/>
    <w:lvl w:ilvl="0" w:tplc="BD305E3E">
      <w:start w:val="7"/>
      <w:numFmt w:val="decimal"/>
      <w:lvlText w:val="(%1)"/>
      <w:lvlJc w:val="left"/>
      <w:pPr>
        <w:ind w:left="86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1281182">
    <w:abstractNumId w:val="10"/>
  </w:num>
  <w:num w:numId="2" w16cid:durableId="2111655237">
    <w:abstractNumId w:val="3"/>
  </w:num>
  <w:num w:numId="3" w16cid:durableId="1747914879">
    <w:abstractNumId w:val="1"/>
  </w:num>
  <w:num w:numId="4" w16cid:durableId="1125542595">
    <w:abstractNumId w:val="9"/>
  </w:num>
  <w:num w:numId="5" w16cid:durableId="1097292271">
    <w:abstractNumId w:val="5"/>
  </w:num>
  <w:num w:numId="6" w16cid:durableId="1666712281">
    <w:abstractNumId w:val="4"/>
  </w:num>
  <w:num w:numId="7" w16cid:durableId="1976062354">
    <w:abstractNumId w:val="0"/>
  </w:num>
  <w:num w:numId="8" w16cid:durableId="437216661">
    <w:abstractNumId w:val="7"/>
  </w:num>
  <w:num w:numId="9" w16cid:durableId="166795030">
    <w:abstractNumId w:val="8"/>
  </w:num>
  <w:num w:numId="10" w16cid:durableId="28842850">
    <w:abstractNumId w:val="6"/>
  </w:num>
  <w:num w:numId="11" w16cid:durableId="219677692">
    <w:abstractNumId w:val="2"/>
  </w:num>
  <w:num w:numId="12" w16cid:durableId="256252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3D"/>
    <w:rsid w:val="00111459"/>
    <w:rsid w:val="00156C6A"/>
    <w:rsid w:val="0017083D"/>
    <w:rsid w:val="0017532A"/>
    <w:rsid w:val="0017541C"/>
    <w:rsid w:val="001A5163"/>
    <w:rsid w:val="00204786"/>
    <w:rsid w:val="002E5E71"/>
    <w:rsid w:val="00306997"/>
    <w:rsid w:val="0031370C"/>
    <w:rsid w:val="003B730C"/>
    <w:rsid w:val="003D3EE3"/>
    <w:rsid w:val="003F0774"/>
    <w:rsid w:val="00404B05"/>
    <w:rsid w:val="00407121"/>
    <w:rsid w:val="0043154A"/>
    <w:rsid w:val="004316D1"/>
    <w:rsid w:val="00444FE7"/>
    <w:rsid w:val="00497480"/>
    <w:rsid w:val="00497F6C"/>
    <w:rsid w:val="004F19B4"/>
    <w:rsid w:val="005D6613"/>
    <w:rsid w:val="005E0828"/>
    <w:rsid w:val="0061649A"/>
    <w:rsid w:val="00630281"/>
    <w:rsid w:val="006E0BDE"/>
    <w:rsid w:val="006E250D"/>
    <w:rsid w:val="00764A78"/>
    <w:rsid w:val="00781DF3"/>
    <w:rsid w:val="007A5F7F"/>
    <w:rsid w:val="007C2809"/>
    <w:rsid w:val="007D4A03"/>
    <w:rsid w:val="007F261A"/>
    <w:rsid w:val="008075AE"/>
    <w:rsid w:val="00873A54"/>
    <w:rsid w:val="00875AD4"/>
    <w:rsid w:val="008927D6"/>
    <w:rsid w:val="008D606D"/>
    <w:rsid w:val="008E2A41"/>
    <w:rsid w:val="009738D4"/>
    <w:rsid w:val="009B6BC3"/>
    <w:rsid w:val="009E04AA"/>
    <w:rsid w:val="00A14AD0"/>
    <w:rsid w:val="00A76589"/>
    <w:rsid w:val="00AA7651"/>
    <w:rsid w:val="00AD57A0"/>
    <w:rsid w:val="00AD760C"/>
    <w:rsid w:val="00B20CDA"/>
    <w:rsid w:val="00B23813"/>
    <w:rsid w:val="00B85987"/>
    <w:rsid w:val="00BC553D"/>
    <w:rsid w:val="00BD1C90"/>
    <w:rsid w:val="00C74C52"/>
    <w:rsid w:val="00CE0F88"/>
    <w:rsid w:val="00CE5F10"/>
    <w:rsid w:val="00D538BC"/>
    <w:rsid w:val="00E4488B"/>
    <w:rsid w:val="00F4535A"/>
    <w:rsid w:val="00F63F63"/>
    <w:rsid w:val="00FA6C40"/>
    <w:rsid w:val="00FE2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155BAF"/>
  <w15:chartTrackingRefBased/>
  <w15:docId w15:val="{7178BD7B-3A6C-4C05-B183-D570A00D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ind w:rightChars="-61" w:right="-134"/>
      <w:jc w:val="left"/>
    </w:pPr>
    <w:rPr>
      <w:kern w:val="0"/>
      <w:szCs w:val="22"/>
    </w:rPr>
  </w:style>
  <w:style w:type="paragraph" w:styleId="a4">
    <w:name w:val="Closing"/>
    <w:basedOn w:val="a"/>
    <w:pPr>
      <w:jc w:val="right"/>
    </w:pPr>
    <w:rPr>
      <w:noProof/>
      <w:sz w:val="20"/>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17541C"/>
    <w:pPr>
      <w:tabs>
        <w:tab w:val="center" w:pos="4252"/>
        <w:tab w:val="right" w:pos="8504"/>
      </w:tabs>
      <w:snapToGrid w:val="0"/>
    </w:pPr>
  </w:style>
  <w:style w:type="character" w:customStyle="1" w:styleId="a7">
    <w:name w:val="ヘッダー (文字)"/>
    <w:link w:val="a6"/>
    <w:rsid w:val="0017541C"/>
    <w:rPr>
      <w:rFonts w:ascii="ＭＳ Ｐゴシック" w:eastAsia="ＭＳ Ｐゴシック" w:hAnsi="ＭＳ Ｐゴシック"/>
      <w:kern w:val="2"/>
      <w:sz w:val="22"/>
      <w:szCs w:val="24"/>
    </w:rPr>
  </w:style>
  <w:style w:type="paragraph" w:styleId="a8">
    <w:name w:val="footer"/>
    <w:basedOn w:val="a"/>
    <w:link w:val="a9"/>
    <w:rsid w:val="0017541C"/>
    <w:pPr>
      <w:tabs>
        <w:tab w:val="center" w:pos="4252"/>
        <w:tab w:val="right" w:pos="8504"/>
      </w:tabs>
      <w:snapToGrid w:val="0"/>
    </w:pPr>
  </w:style>
  <w:style w:type="character" w:customStyle="1" w:styleId="a9">
    <w:name w:val="フッター (文字)"/>
    <w:link w:val="a8"/>
    <w:rsid w:val="0017541C"/>
    <w:rPr>
      <w:rFonts w:ascii="ＭＳ Ｐゴシック" w:eastAsia="ＭＳ Ｐゴシック" w:hAnsi="ＭＳ Ｐゴシック"/>
      <w:kern w:val="2"/>
      <w:sz w:val="22"/>
      <w:szCs w:val="24"/>
    </w:rPr>
  </w:style>
  <w:style w:type="character" w:styleId="aa">
    <w:name w:val="annotation reference"/>
    <w:rsid w:val="0043154A"/>
    <w:rPr>
      <w:sz w:val="18"/>
      <w:szCs w:val="18"/>
    </w:rPr>
  </w:style>
  <w:style w:type="paragraph" w:styleId="ab">
    <w:name w:val="annotation text"/>
    <w:basedOn w:val="a"/>
    <w:link w:val="ac"/>
    <w:rsid w:val="0043154A"/>
    <w:pPr>
      <w:jc w:val="left"/>
    </w:pPr>
  </w:style>
  <w:style w:type="character" w:customStyle="1" w:styleId="ac">
    <w:name w:val="コメント文字列 (文字)"/>
    <w:link w:val="ab"/>
    <w:rsid w:val="0043154A"/>
    <w:rPr>
      <w:rFonts w:ascii="ＭＳ Ｐゴシック" w:eastAsia="ＭＳ Ｐゴシック" w:hAnsi="ＭＳ Ｐゴシック"/>
      <w:kern w:val="2"/>
      <w:sz w:val="22"/>
      <w:szCs w:val="24"/>
    </w:rPr>
  </w:style>
  <w:style w:type="paragraph" w:styleId="ad">
    <w:name w:val="annotation subject"/>
    <w:basedOn w:val="ab"/>
    <w:next w:val="ab"/>
    <w:link w:val="ae"/>
    <w:rsid w:val="0043154A"/>
    <w:rPr>
      <w:b/>
      <w:bCs/>
    </w:rPr>
  </w:style>
  <w:style w:type="character" w:customStyle="1" w:styleId="ae">
    <w:name w:val="コメント内容 (文字)"/>
    <w:link w:val="ad"/>
    <w:rsid w:val="0043154A"/>
    <w:rPr>
      <w:rFonts w:ascii="ＭＳ Ｐゴシック" w:eastAsia="ＭＳ Ｐゴシック" w:hAnsi="ＭＳ Ｐ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a9b9ba-fd26-4ce7-ac9e-a716ca28f775" ContentTypeId="0x010100276EA193B59B864CB4BD5CD80791B774"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通常保管" ma:contentTypeID="0x010100276EA193B59B864CB4BD5CD80791B774007C9E2B33580B0F4DA9779CBE86A3A1BF" ma:contentTypeVersion="0" ma:contentTypeDescription="" ma:contentTypeScope="" ma:versionID="ad84aa886fc0a7112ef0ee2fae0f58ee">
  <xsd:schema xmlns:xsd="http://www.w3.org/2001/XMLSchema" xmlns:xs="http://www.w3.org/2001/XMLSchema" xmlns:p="http://schemas.microsoft.com/office/2006/metadata/properties" targetNamespace="http://schemas.microsoft.com/office/2006/metadata/properties" ma:root="true" ma:fieldsID="9d02a3e87b24668e7698023426cde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71B22-EF55-4BFD-A81C-E5E959EA1728}">
  <ds:schemaRefs>
    <ds:schemaRef ds:uri="http://schemas.microsoft.com/sharepoint/v3/contenttype/forms"/>
  </ds:schemaRefs>
</ds:datastoreItem>
</file>

<file path=customXml/itemProps2.xml><?xml version="1.0" encoding="utf-8"?>
<ds:datastoreItem xmlns:ds="http://schemas.openxmlformats.org/officeDocument/2006/customXml" ds:itemID="{7BC6EE1B-3389-46DD-BD10-2B9060AFC0A5}">
  <ds:schemaRefs>
    <ds:schemaRef ds:uri="Microsoft.SharePoint.Taxonomy.ContentTypeSync"/>
  </ds:schemaRefs>
</ds:datastoreItem>
</file>

<file path=customXml/itemProps3.xml><?xml version="1.0" encoding="utf-8"?>
<ds:datastoreItem xmlns:ds="http://schemas.openxmlformats.org/officeDocument/2006/customXml" ds:itemID="{64426B6E-079C-486F-94B7-4A5F4FA6F4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E16CF8-9DDE-4F19-9776-42ADF74D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2265</Characters>
  <Application>Microsoft Office Word</Application>
  <DocSecurity>4</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vt:lpstr>
      <vt:lpstr>○○株式会社</vt:lpstr>
    </vt:vector>
  </TitlesOfParts>
  <Company>株式会社　資生堂</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dc:title>
  <dc:subject/>
  <dc:creator>株式会社　資生堂</dc:creator>
  <cp:keywords/>
  <dc:description/>
  <cp:lastModifiedBy>横山 裕子/ Yokoyama Yuko</cp:lastModifiedBy>
  <cp:revision>2</cp:revision>
  <cp:lastPrinted>2015-03-11T11:14:00Z</cp:lastPrinted>
  <dcterms:created xsi:type="dcterms:W3CDTF">2025-01-21T07:20:00Z</dcterms:created>
  <dcterms:modified xsi:type="dcterms:W3CDTF">2025-01-21T07:20:00Z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aa7be2-3d99-4afc-b500-3ba6613e6432_Enabled">
    <vt:lpwstr>True</vt:lpwstr>
  </property>
  <property fmtid="{D5CDD505-2E9C-101B-9397-08002B2CF9AE}" pid="3" name="MSIP_Label_7faa7be2-3d99-4afc-b500-3ba6613e6432_SiteId">
    <vt:lpwstr>602fb212-70b3-4ef8-938e-9ba98c5ab37a</vt:lpwstr>
  </property>
  <property fmtid="{D5CDD505-2E9C-101B-9397-08002B2CF9AE}" pid="4" name="MSIP_Label_7faa7be2-3d99-4afc-b500-3ba6613e6432_Owner">
    <vt:lpwstr>DPTJ35@root.shiseido.co.jp</vt:lpwstr>
  </property>
  <property fmtid="{D5CDD505-2E9C-101B-9397-08002B2CF9AE}" pid="5" name="MSIP_Label_7faa7be2-3d99-4afc-b500-3ba6613e6432_SetDate">
    <vt:lpwstr>2020-01-15T01:02:20.7739823Z</vt:lpwstr>
  </property>
  <property fmtid="{D5CDD505-2E9C-101B-9397-08002B2CF9AE}" pid="6" name="MSIP_Label_7faa7be2-3d99-4afc-b500-3ba6613e6432_Name">
    <vt:lpwstr>Highly Confidential</vt:lpwstr>
  </property>
  <property fmtid="{D5CDD505-2E9C-101B-9397-08002B2CF9AE}" pid="7" name="MSIP_Label_7faa7be2-3d99-4afc-b500-3ba6613e6432_Application">
    <vt:lpwstr>Microsoft Azure Information Protection</vt:lpwstr>
  </property>
  <property fmtid="{D5CDD505-2E9C-101B-9397-08002B2CF9AE}" pid="8" name="MSIP_Label_7faa7be2-3d99-4afc-b500-3ba6613e6432_ActionId">
    <vt:lpwstr>678a1844-894e-4d9d-8b5b-7eeb98c506c5</vt:lpwstr>
  </property>
  <property fmtid="{D5CDD505-2E9C-101B-9397-08002B2CF9AE}" pid="9" name="MSIP_Label_7faa7be2-3d99-4afc-b500-3ba6613e6432_Extended_MSFT_Method">
    <vt:lpwstr>Manual</vt:lpwstr>
  </property>
  <property fmtid="{D5CDD505-2E9C-101B-9397-08002B2CF9AE}" pid="10" name="MSIP_Label_0b2ed76f-752b-4cef-ba5f-3140fbbb7ad7_Enabled">
    <vt:lpwstr>True</vt:lpwstr>
  </property>
  <property fmtid="{D5CDD505-2E9C-101B-9397-08002B2CF9AE}" pid="11" name="MSIP_Label_0b2ed76f-752b-4cef-ba5f-3140fbbb7ad7_SiteId">
    <vt:lpwstr>602fb212-70b3-4ef8-938e-9ba98c5ab37a</vt:lpwstr>
  </property>
  <property fmtid="{D5CDD505-2E9C-101B-9397-08002B2CF9AE}" pid="12" name="MSIP_Label_0b2ed76f-752b-4cef-ba5f-3140fbbb7ad7_Owner">
    <vt:lpwstr>DPTJ35@root.shiseido.co.jp</vt:lpwstr>
  </property>
  <property fmtid="{D5CDD505-2E9C-101B-9397-08002B2CF9AE}" pid="13" name="MSIP_Label_0b2ed76f-752b-4cef-ba5f-3140fbbb7ad7_SetDate">
    <vt:lpwstr>2020-01-15T01:02:20.7739823Z</vt:lpwstr>
  </property>
  <property fmtid="{D5CDD505-2E9C-101B-9397-08002B2CF9AE}" pid="14" name="MSIP_Label_0b2ed76f-752b-4cef-ba5f-3140fbbb7ad7_Name">
    <vt:lpwstr>Unencrypted</vt:lpwstr>
  </property>
  <property fmtid="{D5CDD505-2E9C-101B-9397-08002B2CF9AE}" pid="15" name="MSIP_Label_0b2ed76f-752b-4cef-ba5f-3140fbbb7ad7_Application">
    <vt:lpwstr>Microsoft Azure Information Protection</vt:lpwstr>
  </property>
  <property fmtid="{D5CDD505-2E9C-101B-9397-08002B2CF9AE}" pid="16" name="MSIP_Label_0b2ed76f-752b-4cef-ba5f-3140fbbb7ad7_ActionId">
    <vt:lpwstr>678a1844-894e-4d9d-8b5b-7eeb98c506c5</vt:lpwstr>
  </property>
  <property fmtid="{D5CDD505-2E9C-101B-9397-08002B2CF9AE}" pid="17" name="MSIP_Label_0b2ed76f-752b-4cef-ba5f-3140fbbb7ad7_Parent">
    <vt:lpwstr>7faa7be2-3d99-4afc-b500-3ba6613e6432</vt:lpwstr>
  </property>
  <property fmtid="{D5CDD505-2E9C-101B-9397-08002B2CF9AE}" pid="18" name="MSIP_Label_0b2ed76f-752b-4cef-ba5f-3140fbbb7ad7_Extended_MSFT_Method">
    <vt:lpwstr>Manual</vt:lpwstr>
  </property>
  <property fmtid="{D5CDD505-2E9C-101B-9397-08002B2CF9AE}" pid="19" name="Sensitivity">
    <vt:lpwstr>Highly Confidential Unencrypted</vt:lpwstr>
  </property>
</Properties>
</file>